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A1" w:rsidRPr="00FA0C02" w:rsidRDefault="00FA0C02" w:rsidP="008C190B">
      <w:pPr>
        <w:spacing w:after="0" w:line="240" w:lineRule="auto"/>
        <w:jc w:val="center"/>
        <w:rPr>
          <w:rFonts w:eastAsia="Times New Roman" w:cstheme="minorHAnsi"/>
          <w:b/>
          <w:sz w:val="21"/>
          <w:szCs w:val="21"/>
        </w:rPr>
      </w:pPr>
      <w:r w:rsidRPr="00FA0C02">
        <w:rPr>
          <w:rFonts w:eastAsia="Times New Roman" w:cstheme="minorHAnsi"/>
          <w:b/>
          <w:sz w:val="21"/>
          <w:szCs w:val="21"/>
        </w:rPr>
        <w:t xml:space="preserve">How </w:t>
      </w:r>
      <w:proofErr w:type="gramStart"/>
      <w:r w:rsidRPr="00FA0C02">
        <w:rPr>
          <w:rFonts w:eastAsia="Times New Roman" w:cstheme="minorHAnsi"/>
          <w:b/>
          <w:sz w:val="21"/>
          <w:szCs w:val="21"/>
        </w:rPr>
        <w:t>To</w:t>
      </w:r>
      <w:proofErr w:type="gramEnd"/>
      <w:r w:rsidRPr="00FA0C02">
        <w:rPr>
          <w:rFonts w:eastAsia="Times New Roman" w:cstheme="minorHAnsi"/>
          <w:b/>
          <w:sz w:val="21"/>
          <w:szCs w:val="21"/>
        </w:rPr>
        <w:t xml:space="preserve"> Hear And Obey God</w:t>
      </w:r>
    </w:p>
    <w:p w:rsidR="00B43EA1" w:rsidRDefault="00B43EA1" w:rsidP="008C190B">
      <w:pPr>
        <w:spacing w:after="0" w:line="240" w:lineRule="auto"/>
        <w:jc w:val="center"/>
        <w:rPr>
          <w:rFonts w:eastAsia="Times New Roman" w:cstheme="minorHAnsi"/>
          <w:sz w:val="21"/>
          <w:szCs w:val="21"/>
        </w:rPr>
      </w:pPr>
      <w:r>
        <w:rPr>
          <w:rFonts w:eastAsia="Times New Roman" w:cstheme="minorHAnsi"/>
          <w:sz w:val="21"/>
          <w:szCs w:val="21"/>
        </w:rPr>
        <w:t>Hope Chapel Honolulu</w:t>
      </w:r>
    </w:p>
    <w:p w:rsidR="00B43EA1" w:rsidRDefault="00B43EA1" w:rsidP="008C190B">
      <w:pPr>
        <w:spacing w:after="0" w:line="240" w:lineRule="auto"/>
        <w:jc w:val="center"/>
        <w:rPr>
          <w:rFonts w:eastAsia="Times New Roman" w:cstheme="minorHAnsi"/>
          <w:sz w:val="21"/>
          <w:szCs w:val="21"/>
        </w:rPr>
      </w:pPr>
      <w:r>
        <w:rPr>
          <w:rFonts w:eastAsia="Times New Roman" w:cstheme="minorHAnsi"/>
          <w:sz w:val="21"/>
          <w:szCs w:val="21"/>
        </w:rPr>
        <w:t>Deuteronomy 8:1-20</w:t>
      </w:r>
    </w:p>
    <w:p w:rsidR="00B43EA1" w:rsidRDefault="00B43EA1" w:rsidP="008C190B">
      <w:pPr>
        <w:spacing w:after="0" w:line="240" w:lineRule="auto"/>
        <w:rPr>
          <w:rFonts w:eastAsia="Times New Roman" w:cstheme="minorHAnsi"/>
          <w:sz w:val="21"/>
          <w:szCs w:val="21"/>
        </w:rPr>
      </w:pPr>
    </w:p>
    <w:p w:rsidR="00357F57" w:rsidRDefault="00357F57" w:rsidP="008C190B">
      <w:pPr>
        <w:spacing w:after="0" w:line="240" w:lineRule="auto"/>
        <w:jc w:val="center"/>
        <w:rPr>
          <w:rFonts w:eastAsia="Times New Roman" w:cstheme="minorHAnsi"/>
          <w:sz w:val="21"/>
          <w:szCs w:val="21"/>
        </w:rPr>
      </w:pPr>
      <w:r>
        <w:rPr>
          <w:rFonts w:eastAsia="Times New Roman" w:cstheme="minorHAnsi"/>
          <w:sz w:val="21"/>
          <w:szCs w:val="21"/>
        </w:rPr>
        <w:t>“</w:t>
      </w:r>
      <w:r w:rsidR="00FA0C02" w:rsidRPr="00357F57">
        <w:rPr>
          <w:rFonts w:eastAsia="Times New Roman" w:cstheme="minorHAnsi"/>
          <w:sz w:val="21"/>
          <w:szCs w:val="21"/>
        </w:rPr>
        <w:t xml:space="preserve">Know then in your heart that, as a man disciplines his son, the Lord your God disciplines you.  </w:t>
      </w:r>
    </w:p>
    <w:p w:rsidR="00357F57" w:rsidRDefault="00FA0C02" w:rsidP="008C190B">
      <w:pPr>
        <w:spacing w:after="0" w:line="240" w:lineRule="auto"/>
        <w:jc w:val="center"/>
        <w:rPr>
          <w:rFonts w:eastAsia="Times New Roman" w:cstheme="minorHAnsi"/>
          <w:sz w:val="21"/>
          <w:szCs w:val="21"/>
        </w:rPr>
      </w:pPr>
      <w:r w:rsidRPr="00357F57">
        <w:rPr>
          <w:rFonts w:eastAsia="Times New Roman" w:cstheme="minorHAnsi"/>
          <w:sz w:val="21"/>
          <w:szCs w:val="21"/>
        </w:rPr>
        <w:t>So you shall keep the commandments of the Lord your God by walking in his ways and by fearing him.</w:t>
      </w:r>
      <w:r w:rsidR="00357F57">
        <w:rPr>
          <w:rFonts w:eastAsia="Times New Roman" w:cstheme="minorHAnsi"/>
          <w:sz w:val="21"/>
          <w:szCs w:val="21"/>
        </w:rPr>
        <w:t>”</w:t>
      </w:r>
    </w:p>
    <w:p w:rsidR="00FA0C02" w:rsidRPr="00357F57" w:rsidRDefault="00FA0C02" w:rsidP="008C190B">
      <w:pPr>
        <w:spacing w:after="0" w:line="240" w:lineRule="auto"/>
        <w:jc w:val="center"/>
        <w:rPr>
          <w:rFonts w:eastAsia="Times New Roman" w:cstheme="minorHAnsi"/>
          <w:sz w:val="21"/>
          <w:szCs w:val="21"/>
        </w:rPr>
      </w:pPr>
      <w:r w:rsidRPr="00357F57">
        <w:rPr>
          <w:rFonts w:eastAsia="Times New Roman" w:cstheme="minorHAnsi"/>
          <w:sz w:val="21"/>
          <w:szCs w:val="21"/>
        </w:rPr>
        <w:t>(Deuteronomy 8:5-6, ESV)</w:t>
      </w:r>
    </w:p>
    <w:p w:rsidR="00FA0C02" w:rsidRDefault="00FA0C02" w:rsidP="008C190B">
      <w:pPr>
        <w:spacing w:after="0" w:line="240" w:lineRule="auto"/>
        <w:rPr>
          <w:rFonts w:eastAsia="Times New Roman" w:cstheme="minorHAnsi"/>
          <w:sz w:val="21"/>
          <w:szCs w:val="21"/>
        </w:rPr>
      </w:pPr>
    </w:p>
    <w:p w:rsidR="00B43EA1" w:rsidRPr="00B43EA1" w:rsidRDefault="00B43EA1" w:rsidP="008C190B">
      <w:pPr>
        <w:spacing w:after="0" w:line="240" w:lineRule="auto"/>
        <w:rPr>
          <w:rFonts w:eastAsia="Times New Roman" w:cstheme="minorHAnsi"/>
          <w:b/>
          <w:sz w:val="21"/>
          <w:szCs w:val="21"/>
        </w:rPr>
      </w:pPr>
      <w:r w:rsidRPr="00B43EA1">
        <w:rPr>
          <w:rFonts w:eastAsia="Times New Roman" w:cstheme="minorHAnsi"/>
          <w:b/>
          <w:sz w:val="21"/>
          <w:szCs w:val="21"/>
        </w:rPr>
        <w:t>Introduction</w:t>
      </w:r>
    </w:p>
    <w:p w:rsidR="00B43EA1" w:rsidRDefault="00B43EA1" w:rsidP="008C190B">
      <w:pPr>
        <w:spacing w:after="0" w:line="240" w:lineRule="auto"/>
        <w:rPr>
          <w:rFonts w:eastAsia="Times New Roman" w:cstheme="minorHAnsi"/>
          <w:sz w:val="21"/>
          <w:szCs w:val="21"/>
        </w:rPr>
      </w:pPr>
      <w:r>
        <w:rPr>
          <w:rFonts w:eastAsia="Times New Roman" w:cstheme="minorHAnsi"/>
          <w:sz w:val="21"/>
          <w:szCs w:val="21"/>
        </w:rPr>
        <w:t>In the 9</w:t>
      </w:r>
      <w:r w:rsidRPr="00B43EA1">
        <w:rPr>
          <w:rFonts w:eastAsia="Times New Roman" w:cstheme="minorHAnsi"/>
          <w:sz w:val="21"/>
          <w:szCs w:val="21"/>
          <w:vertAlign w:val="superscript"/>
        </w:rPr>
        <w:t>th</w:t>
      </w:r>
      <w:r>
        <w:rPr>
          <w:rFonts w:eastAsia="Times New Roman" w:cstheme="minorHAnsi"/>
          <w:sz w:val="21"/>
          <w:szCs w:val="21"/>
        </w:rPr>
        <w:t xml:space="preserve"> chapter of is book </w:t>
      </w:r>
      <w:r w:rsidRPr="00B43EA1">
        <w:rPr>
          <w:rFonts w:eastAsia="Times New Roman" w:cstheme="minorHAnsi"/>
          <w:sz w:val="21"/>
          <w:szCs w:val="21"/>
          <w:u w:val="single"/>
        </w:rPr>
        <w:t>How To Pray</w:t>
      </w:r>
      <w:r>
        <w:rPr>
          <w:rFonts w:eastAsia="Times New Roman" w:cstheme="minorHAnsi"/>
          <w:sz w:val="21"/>
          <w:szCs w:val="21"/>
        </w:rPr>
        <w:t>, Pete Greig shares some of his personal experiences with five ways that God shows, tells and directs people—through the Scriptures, through dreams and visions, through godly counsel and common sense, through personal reflection and through active obedience.</w:t>
      </w:r>
      <w:r w:rsidR="00E863F2">
        <w:rPr>
          <w:rFonts w:eastAsia="Times New Roman" w:cstheme="minorHAnsi"/>
          <w:sz w:val="21"/>
          <w:szCs w:val="21"/>
        </w:rPr>
        <w:t xml:space="preserve">  It seems that there are two things we should be careful about with such a list</w:t>
      </w:r>
      <w:r w:rsidR="00FA0C02">
        <w:rPr>
          <w:rFonts w:eastAsia="Times New Roman" w:cstheme="minorHAnsi"/>
          <w:sz w:val="21"/>
          <w:szCs w:val="21"/>
        </w:rPr>
        <w:t xml:space="preserve"> as </w:t>
      </w:r>
      <w:r w:rsidR="00637B10">
        <w:rPr>
          <w:rFonts w:eastAsia="Times New Roman" w:cstheme="minorHAnsi"/>
          <w:sz w:val="21"/>
          <w:szCs w:val="21"/>
        </w:rPr>
        <w:t xml:space="preserve">we </w:t>
      </w:r>
      <w:bookmarkStart w:id="0" w:name="_GoBack"/>
      <w:bookmarkEnd w:id="0"/>
      <w:r w:rsidR="00FA0C02">
        <w:rPr>
          <w:rFonts w:eastAsia="Times New Roman" w:cstheme="minorHAnsi"/>
          <w:sz w:val="21"/>
          <w:szCs w:val="21"/>
        </w:rPr>
        <w:t>begin here</w:t>
      </w:r>
      <w:r w:rsidR="00E863F2">
        <w:rPr>
          <w:rFonts w:eastAsia="Times New Roman" w:cstheme="minorHAnsi"/>
          <w:sz w:val="21"/>
          <w:szCs w:val="21"/>
        </w:rPr>
        <w:t xml:space="preserve">: 1) that we </w:t>
      </w:r>
      <w:r w:rsidR="00FA0C02">
        <w:rPr>
          <w:rFonts w:eastAsia="Times New Roman" w:cstheme="minorHAnsi"/>
          <w:sz w:val="21"/>
          <w:szCs w:val="21"/>
        </w:rPr>
        <w:t xml:space="preserve">should </w:t>
      </w:r>
      <w:r w:rsidR="00E863F2">
        <w:rPr>
          <w:rFonts w:eastAsia="Times New Roman" w:cstheme="minorHAnsi"/>
          <w:sz w:val="21"/>
          <w:szCs w:val="21"/>
        </w:rPr>
        <w:t xml:space="preserve">not dismiss Greig’s assertion that all forms of guidance should be tested by the Scriptures, and 2) that we should </w:t>
      </w:r>
      <w:r w:rsidR="00FA0C02">
        <w:rPr>
          <w:rFonts w:eastAsia="Times New Roman" w:cstheme="minorHAnsi"/>
          <w:sz w:val="21"/>
          <w:szCs w:val="21"/>
        </w:rPr>
        <w:t xml:space="preserve">take care </w:t>
      </w:r>
      <w:r w:rsidR="00E863F2">
        <w:rPr>
          <w:rFonts w:eastAsia="Times New Roman" w:cstheme="minorHAnsi"/>
          <w:sz w:val="21"/>
          <w:szCs w:val="21"/>
        </w:rPr>
        <w:t xml:space="preserve">not </w:t>
      </w:r>
      <w:r w:rsidR="00FA0C02">
        <w:rPr>
          <w:rFonts w:eastAsia="Times New Roman" w:cstheme="minorHAnsi"/>
          <w:sz w:val="21"/>
          <w:szCs w:val="21"/>
        </w:rPr>
        <w:t xml:space="preserve">to </w:t>
      </w:r>
      <w:r w:rsidR="00E863F2">
        <w:rPr>
          <w:rFonts w:eastAsia="Times New Roman" w:cstheme="minorHAnsi"/>
          <w:sz w:val="21"/>
          <w:szCs w:val="21"/>
        </w:rPr>
        <w:t xml:space="preserve">limit God’s leading in our lives by </w:t>
      </w:r>
      <w:r w:rsidR="00FA0C02">
        <w:rPr>
          <w:rFonts w:eastAsia="Times New Roman" w:cstheme="minorHAnsi"/>
          <w:sz w:val="21"/>
          <w:szCs w:val="21"/>
        </w:rPr>
        <w:t xml:space="preserve">having </w:t>
      </w:r>
      <w:r w:rsidR="00E863F2">
        <w:rPr>
          <w:rFonts w:eastAsia="Times New Roman" w:cstheme="minorHAnsi"/>
          <w:sz w:val="21"/>
          <w:szCs w:val="21"/>
        </w:rPr>
        <w:t>only one or two preferred methods of hearing God.</w:t>
      </w:r>
    </w:p>
    <w:p w:rsidR="00B43EA1" w:rsidRDefault="00B43EA1" w:rsidP="008C190B">
      <w:pPr>
        <w:spacing w:after="0" w:line="240" w:lineRule="auto"/>
        <w:rPr>
          <w:rFonts w:eastAsia="Times New Roman" w:cstheme="minorHAnsi"/>
          <w:sz w:val="21"/>
          <w:szCs w:val="21"/>
        </w:rPr>
      </w:pPr>
    </w:p>
    <w:p w:rsidR="00E863F2" w:rsidRPr="00B43EA1" w:rsidRDefault="00E863F2" w:rsidP="008C190B">
      <w:pPr>
        <w:spacing w:after="0" w:line="240" w:lineRule="auto"/>
        <w:rPr>
          <w:rFonts w:eastAsia="Times New Roman" w:cstheme="minorHAnsi"/>
          <w:b/>
          <w:sz w:val="21"/>
          <w:szCs w:val="21"/>
        </w:rPr>
      </w:pPr>
      <w:r w:rsidRPr="00E863F2">
        <w:rPr>
          <w:rFonts w:eastAsia="Times New Roman" w:cstheme="minorHAnsi"/>
          <w:b/>
          <w:sz w:val="21"/>
          <w:szCs w:val="21"/>
        </w:rPr>
        <w:t xml:space="preserve">1. </w:t>
      </w:r>
      <w:r w:rsidR="00330B0D">
        <w:rPr>
          <w:rFonts w:eastAsia="Times New Roman" w:cstheme="minorHAnsi"/>
          <w:b/>
          <w:sz w:val="21"/>
          <w:szCs w:val="21"/>
        </w:rPr>
        <w:t xml:space="preserve">God’s children recognize and obey God’s voice.  </w:t>
      </w:r>
      <w:r w:rsidRPr="00E863F2">
        <w:rPr>
          <w:rFonts w:eastAsia="Times New Roman" w:cstheme="minorHAnsi"/>
          <w:b/>
          <w:sz w:val="21"/>
          <w:szCs w:val="21"/>
        </w:rPr>
        <w:t>(Deuteronomy 8:1-6)</w:t>
      </w:r>
    </w:p>
    <w:p w:rsidR="00B43EA1" w:rsidRDefault="00B43EA1" w:rsidP="008C190B">
      <w:pPr>
        <w:spacing w:after="0" w:line="240" w:lineRule="auto"/>
        <w:rPr>
          <w:rFonts w:eastAsia="Times New Roman" w:cstheme="minorHAnsi"/>
          <w:sz w:val="21"/>
          <w:szCs w:val="21"/>
        </w:rPr>
      </w:pPr>
    </w:p>
    <w:p w:rsidR="008C190B" w:rsidRDefault="008C190B" w:rsidP="008C190B">
      <w:pPr>
        <w:spacing w:after="0" w:line="240" w:lineRule="auto"/>
        <w:rPr>
          <w:rFonts w:eastAsia="Times New Roman" w:cstheme="minorHAnsi"/>
          <w:sz w:val="21"/>
          <w:szCs w:val="21"/>
        </w:rPr>
      </w:pPr>
      <w:r>
        <w:rPr>
          <w:rFonts w:eastAsia="Times New Roman" w:cstheme="minorHAnsi"/>
          <w:sz w:val="21"/>
          <w:szCs w:val="21"/>
        </w:rPr>
        <w:tab/>
        <w:t xml:space="preserve">a) </w:t>
      </w:r>
      <w:r w:rsidR="00330B0D">
        <w:rPr>
          <w:rFonts w:eastAsia="Times New Roman" w:cstheme="minorHAnsi"/>
          <w:sz w:val="21"/>
          <w:szCs w:val="21"/>
        </w:rPr>
        <w:t>“…man does not live by bread alone, but by every word that comes from the mouth of the Lord” (v.3).</w:t>
      </w:r>
    </w:p>
    <w:p w:rsidR="00330B0D" w:rsidRDefault="00330B0D" w:rsidP="008C190B">
      <w:pPr>
        <w:spacing w:after="0" w:line="240" w:lineRule="auto"/>
        <w:rPr>
          <w:rFonts w:eastAsia="Times New Roman" w:cstheme="minorHAnsi"/>
          <w:sz w:val="21"/>
          <w:szCs w:val="21"/>
        </w:rPr>
      </w:pPr>
    </w:p>
    <w:p w:rsidR="00330B0D" w:rsidRDefault="00330B0D" w:rsidP="008C190B">
      <w:pPr>
        <w:spacing w:after="0" w:line="240" w:lineRule="auto"/>
        <w:rPr>
          <w:rFonts w:eastAsia="Times New Roman" w:cstheme="minorHAnsi"/>
          <w:sz w:val="21"/>
          <w:szCs w:val="21"/>
        </w:rPr>
      </w:pPr>
      <w:r>
        <w:rPr>
          <w:rFonts w:eastAsia="Times New Roman" w:cstheme="minorHAnsi"/>
          <w:sz w:val="21"/>
          <w:szCs w:val="21"/>
        </w:rPr>
        <w:tab/>
        <w:t>b) “…as a man disciplines his son, the Lord your God disciplines you” (v.5).</w:t>
      </w:r>
    </w:p>
    <w:p w:rsidR="008C190B" w:rsidRDefault="008C190B" w:rsidP="008C190B">
      <w:pPr>
        <w:spacing w:after="0" w:line="240" w:lineRule="auto"/>
        <w:rPr>
          <w:rFonts w:eastAsia="Times New Roman" w:cstheme="minorHAnsi"/>
          <w:sz w:val="21"/>
          <w:szCs w:val="21"/>
        </w:rPr>
      </w:pPr>
    </w:p>
    <w:p w:rsidR="00E863F2" w:rsidRPr="00B43EA1" w:rsidRDefault="00E863F2" w:rsidP="008C190B">
      <w:pPr>
        <w:spacing w:after="0" w:line="240" w:lineRule="auto"/>
        <w:rPr>
          <w:rFonts w:eastAsia="Times New Roman" w:cstheme="minorHAnsi"/>
          <w:b/>
          <w:sz w:val="21"/>
          <w:szCs w:val="21"/>
        </w:rPr>
      </w:pPr>
      <w:r w:rsidRPr="003F2B7F">
        <w:rPr>
          <w:rFonts w:eastAsia="Times New Roman" w:cstheme="minorHAnsi"/>
          <w:b/>
          <w:sz w:val="21"/>
          <w:szCs w:val="21"/>
        </w:rPr>
        <w:t xml:space="preserve">2. </w:t>
      </w:r>
      <w:r w:rsidR="00330B0D">
        <w:rPr>
          <w:rFonts w:eastAsia="Times New Roman" w:cstheme="minorHAnsi"/>
          <w:b/>
          <w:sz w:val="21"/>
          <w:szCs w:val="21"/>
        </w:rPr>
        <w:t xml:space="preserve">Being blessed and learning to bless the Lord in return.  </w:t>
      </w:r>
      <w:r w:rsidRPr="003F2B7F">
        <w:rPr>
          <w:rFonts w:eastAsia="Times New Roman" w:cstheme="minorHAnsi"/>
          <w:b/>
          <w:sz w:val="21"/>
          <w:szCs w:val="21"/>
        </w:rPr>
        <w:t>(Deuteronomy 8:7-</w:t>
      </w:r>
      <w:r w:rsidR="003F2B7F" w:rsidRPr="003F2B7F">
        <w:rPr>
          <w:rFonts w:eastAsia="Times New Roman" w:cstheme="minorHAnsi"/>
          <w:b/>
          <w:sz w:val="21"/>
          <w:szCs w:val="21"/>
        </w:rPr>
        <w:t>16)</w:t>
      </w:r>
    </w:p>
    <w:p w:rsidR="00B43EA1" w:rsidRDefault="00B43EA1" w:rsidP="008C190B">
      <w:pPr>
        <w:spacing w:after="0" w:line="240" w:lineRule="auto"/>
        <w:rPr>
          <w:rFonts w:eastAsia="Times New Roman" w:cstheme="minorHAnsi"/>
          <w:sz w:val="21"/>
          <w:szCs w:val="21"/>
        </w:rPr>
      </w:pPr>
    </w:p>
    <w:p w:rsidR="00330B0D" w:rsidRDefault="00330B0D" w:rsidP="008C190B">
      <w:pPr>
        <w:spacing w:after="0" w:line="240" w:lineRule="auto"/>
        <w:rPr>
          <w:rFonts w:eastAsia="Times New Roman" w:cstheme="minorHAnsi"/>
          <w:sz w:val="21"/>
          <w:szCs w:val="21"/>
        </w:rPr>
      </w:pPr>
      <w:r>
        <w:rPr>
          <w:rFonts w:eastAsia="Times New Roman" w:cstheme="minorHAnsi"/>
          <w:sz w:val="21"/>
          <w:szCs w:val="21"/>
        </w:rPr>
        <w:tab/>
        <w:t>a) How are we to bless the Lord our God?</w:t>
      </w:r>
    </w:p>
    <w:p w:rsidR="00330B0D" w:rsidRDefault="00330B0D" w:rsidP="008C190B">
      <w:pPr>
        <w:spacing w:after="0" w:line="240" w:lineRule="auto"/>
        <w:rPr>
          <w:rFonts w:eastAsia="Times New Roman" w:cstheme="minorHAnsi"/>
          <w:sz w:val="21"/>
          <w:szCs w:val="21"/>
        </w:rPr>
      </w:pPr>
    </w:p>
    <w:p w:rsidR="00330B0D" w:rsidRDefault="00330B0D" w:rsidP="008C190B">
      <w:pPr>
        <w:spacing w:after="0" w:line="240" w:lineRule="auto"/>
        <w:rPr>
          <w:rFonts w:eastAsia="Times New Roman" w:cstheme="minorHAnsi"/>
          <w:sz w:val="21"/>
          <w:szCs w:val="21"/>
        </w:rPr>
      </w:pPr>
      <w:r>
        <w:rPr>
          <w:rFonts w:eastAsia="Times New Roman" w:cstheme="minorHAnsi"/>
          <w:sz w:val="21"/>
          <w:szCs w:val="21"/>
        </w:rPr>
        <w:tab/>
        <w:t xml:space="preserve">b) God humbles and tests us that He may do you and </w:t>
      </w:r>
      <w:proofErr w:type="gramStart"/>
      <w:r>
        <w:rPr>
          <w:rFonts w:eastAsia="Times New Roman" w:cstheme="minorHAnsi"/>
          <w:sz w:val="21"/>
          <w:szCs w:val="21"/>
        </w:rPr>
        <w:t>I</w:t>
      </w:r>
      <w:proofErr w:type="gramEnd"/>
      <w:r>
        <w:rPr>
          <w:rFonts w:eastAsia="Times New Roman" w:cstheme="minorHAnsi"/>
          <w:sz w:val="21"/>
          <w:szCs w:val="21"/>
        </w:rPr>
        <w:t xml:space="preserve"> good in the end.</w:t>
      </w:r>
    </w:p>
    <w:p w:rsidR="00330B0D" w:rsidRDefault="00330B0D" w:rsidP="008C190B">
      <w:pPr>
        <w:spacing w:after="0" w:line="240" w:lineRule="auto"/>
        <w:rPr>
          <w:rFonts w:eastAsia="Times New Roman" w:cstheme="minorHAnsi"/>
          <w:sz w:val="21"/>
          <w:szCs w:val="21"/>
        </w:rPr>
      </w:pPr>
    </w:p>
    <w:p w:rsidR="003F2B7F" w:rsidRPr="00B43EA1" w:rsidRDefault="003F2B7F" w:rsidP="008C190B">
      <w:pPr>
        <w:spacing w:after="0" w:line="240" w:lineRule="auto"/>
        <w:rPr>
          <w:rFonts w:eastAsia="Times New Roman" w:cstheme="minorHAnsi"/>
          <w:b/>
          <w:sz w:val="21"/>
          <w:szCs w:val="21"/>
        </w:rPr>
      </w:pPr>
      <w:r w:rsidRPr="003F2B7F">
        <w:rPr>
          <w:rFonts w:eastAsia="Times New Roman" w:cstheme="minorHAnsi"/>
          <w:b/>
          <w:sz w:val="21"/>
          <w:szCs w:val="21"/>
        </w:rPr>
        <w:t xml:space="preserve">3. </w:t>
      </w:r>
      <w:r w:rsidR="00330B0D">
        <w:rPr>
          <w:rFonts w:eastAsia="Times New Roman" w:cstheme="minorHAnsi"/>
          <w:b/>
          <w:sz w:val="21"/>
          <w:szCs w:val="21"/>
        </w:rPr>
        <w:t xml:space="preserve">Let’s always remember the Lord our God.  </w:t>
      </w:r>
      <w:r w:rsidRPr="003F2B7F">
        <w:rPr>
          <w:rFonts w:eastAsia="Times New Roman" w:cstheme="minorHAnsi"/>
          <w:b/>
          <w:sz w:val="21"/>
          <w:szCs w:val="21"/>
        </w:rPr>
        <w:t>(Deuteronomy 8:17-20)</w:t>
      </w:r>
    </w:p>
    <w:p w:rsidR="00BB256A" w:rsidRDefault="00BB256A" w:rsidP="008C190B">
      <w:pPr>
        <w:spacing w:after="0" w:line="240" w:lineRule="auto"/>
        <w:rPr>
          <w:rFonts w:cstheme="minorHAnsi"/>
          <w:sz w:val="21"/>
          <w:szCs w:val="21"/>
        </w:rPr>
      </w:pPr>
    </w:p>
    <w:p w:rsidR="00330B0D" w:rsidRDefault="00330B0D" w:rsidP="008C190B">
      <w:pPr>
        <w:spacing w:after="0" w:line="240" w:lineRule="auto"/>
        <w:rPr>
          <w:rFonts w:cstheme="minorHAnsi"/>
          <w:sz w:val="21"/>
          <w:szCs w:val="21"/>
        </w:rPr>
      </w:pPr>
      <w:r>
        <w:rPr>
          <w:rFonts w:cstheme="minorHAnsi"/>
          <w:sz w:val="21"/>
          <w:szCs w:val="21"/>
        </w:rPr>
        <w:tab/>
        <w:t>a) “…it is God who gives you power to create wealth” (v.18).</w:t>
      </w:r>
    </w:p>
    <w:p w:rsidR="00330B0D" w:rsidRDefault="00330B0D" w:rsidP="008C190B">
      <w:pPr>
        <w:spacing w:after="0" w:line="240" w:lineRule="auto"/>
        <w:rPr>
          <w:rFonts w:cstheme="minorHAnsi"/>
          <w:sz w:val="21"/>
          <w:szCs w:val="21"/>
        </w:rPr>
      </w:pPr>
    </w:p>
    <w:p w:rsidR="00330B0D" w:rsidRDefault="00330B0D" w:rsidP="008C190B">
      <w:pPr>
        <w:spacing w:after="0" w:line="240" w:lineRule="auto"/>
        <w:rPr>
          <w:rFonts w:cstheme="minorHAnsi"/>
          <w:sz w:val="21"/>
          <w:szCs w:val="21"/>
        </w:rPr>
      </w:pPr>
      <w:r>
        <w:rPr>
          <w:rFonts w:cstheme="minorHAnsi"/>
          <w:sz w:val="21"/>
          <w:szCs w:val="21"/>
        </w:rPr>
        <w:tab/>
        <w:t>b) God’s promises and blessing are intrinsically linked with our faith and obedience.</w:t>
      </w:r>
    </w:p>
    <w:p w:rsidR="00330B0D" w:rsidRDefault="00330B0D" w:rsidP="008C190B">
      <w:pPr>
        <w:spacing w:after="0" w:line="240" w:lineRule="auto"/>
        <w:rPr>
          <w:rFonts w:cstheme="minorHAnsi"/>
          <w:sz w:val="21"/>
          <w:szCs w:val="21"/>
        </w:rPr>
      </w:pPr>
    </w:p>
    <w:p w:rsidR="003F2B7F" w:rsidRPr="003F2B7F" w:rsidRDefault="003F2B7F" w:rsidP="008C190B">
      <w:pPr>
        <w:spacing w:after="0" w:line="240" w:lineRule="auto"/>
        <w:rPr>
          <w:rFonts w:cstheme="minorHAnsi"/>
          <w:b/>
          <w:sz w:val="21"/>
          <w:szCs w:val="21"/>
        </w:rPr>
      </w:pPr>
      <w:r w:rsidRPr="003F2B7F">
        <w:rPr>
          <w:rFonts w:cstheme="minorHAnsi"/>
          <w:b/>
          <w:sz w:val="21"/>
          <w:szCs w:val="21"/>
        </w:rPr>
        <w:t>Conclusion</w:t>
      </w:r>
    </w:p>
    <w:p w:rsidR="003F2B7F" w:rsidRPr="003F2B7F" w:rsidRDefault="00FA0C02" w:rsidP="008C190B">
      <w:pPr>
        <w:spacing w:after="0" w:line="240" w:lineRule="auto"/>
        <w:rPr>
          <w:rFonts w:cstheme="minorHAnsi"/>
          <w:sz w:val="21"/>
          <w:szCs w:val="21"/>
        </w:rPr>
      </w:pPr>
      <w:r>
        <w:rPr>
          <w:rFonts w:cstheme="minorHAnsi"/>
          <w:sz w:val="21"/>
          <w:szCs w:val="21"/>
        </w:rPr>
        <w:t>I call this presentation “how to hear and obey God” because it will be difficult to hear God speak if we habitually choose not to obey</w:t>
      </w:r>
      <w:r w:rsidR="008C190B">
        <w:rPr>
          <w:rFonts w:cstheme="minorHAnsi"/>
          <w:sz w:val="21"/>
          <w:szCs w:val="21"/>
        </w:rPr>
        <w:t>.  Additionally</w:t>
      </w:r>
      <w:r w:rsidR="003F2B7F">
        <w:rPr>
          <w:rFonts w:cstheme="minorHAnsi"/>
          <w:sz w:val="21"/>
          <w:szCs w:val="21"/>
        </w:rPr>
        <w:t xml:space="preserve">, listening to a single </w:t>
      </w:r>
      <w:r w:rsidR="008C190B">
        <w:rPr>
          <w:rFonts w:cstheme="minorHAnsi"/>
          <w:sz w:val="21"/>
          <w:szCs w:val="21"/>
        </w:rPr>
        <w:t xml:space="preserve">presentation </w:t>
      </w:r>
      <w:r w:rsidR="003F2B7F">
        <w:rPr>
          <w:rFonts w:cstheme="minorHAnsi"/>
          <w:sz w:val="21"/>
          <w:szCs w:val="21"/>
        </w:rPr>
        <w:t xml:space="preserve">on spiritual direction isn’t enough to help you recognize and follow God’s leading in your life.  </w:t>
      </w:r>
      <w:r w:rsidR="008C190B">
        <w:rPr>
          <w:rFonts w:cstheme="minorHAnsi"/>
          <w:sz w:val="21"/>
          <w:szCs w:val="21"/>
        </w:rPr>
        <w:t xml:space="preserve">Recognizing God’s direction </w:t>
      </w:r>
      <w:r w:rsidR="003F2B7F">
        <w:rPr>
          <w:rFonts w:cstheme="minorHAnsi"/>
          <w:sz w:val="21"/>
          <w:szCs w:val="21"/>
        </w:rPr>
        <w:t xml:space="preserve">through: a) the Scriptures by </w:t>
      </w:r>
      <w:r w:rsidR="008C190B">
        <w:rPr>
          <w:rFonts w:cstheme="minorHAnsi"/>
          <w:sz w:val="21"/>
          <w:szCs w:val="21"/>
        </w:rPr>
        <w:t xml:space="preserve">such </w:t>
      </w:r>
      <w:r w:rsidR="003F2B7F">
        <w:rPr>
          <w:rFonts w:cstheme="minorHAnsi"/>
          <w:sz w:val="21"/>
          <w:szCs w:val="21"/>
        </w:rPr>
        <w:t xml:space="preserve">practices as spiritual reading and </w:t>
      </w:r>
      <w:proofErr w:type="spellStart"/>
      <w:r w:rsidR="003F2B7F" w:rsidRPr="003F2B7F">
        <w:rPr>
          <w:rFonts w:cstheme="minorHAnsi"/>
          <w:i/>
          <w:sz w:val="21"/>
          <w:szCs w:val="21"/>
        </w:rPr>
        <w:t>lectio</w:t>
      </w:r>
      <w:proofErr w:type="spellEnd"/>
      <w:r w:rsidR="003F2B7F" w:rsidRPr="003F2B7F">
        <w:rPr>
          <w:rFonts w:cstheme="minorHAnsi"/>
          <w:i/>
          <w:sz w:val="21"/>
          <w:szCs w:val="21"/>
        </w:rPr>
        <w:t xml:space="preserve"> </w:t>
      </w:r>
      <w:proofErr w:type="spellStart"/>
      <w:r w:rsidR="003F2B7F" w:rsidRPr="003F2B7F">
        <w:rPr>
          <w:rFonts w:cstheme="minorHAnsi"/>
          <w:i/>
          <w:sz w:val="21"/>
          <w:szCs w:val="21"/>
        </w:rPr>
        <w:t>divina</w:t>
      </w:r>
      <w:proofErr w:type="spellEnd"/>
      <w:r w:rsidR="003F2B7F">
        <w:rPr>
          <w:rFonts w:cstheme="minorHAnsi"/>
          <w:sz w:val="21"/>
          <w:szCs w:val="21"/>
        </w:rPr>
        <w:t>, b) dreams and visions by practicing interpretation of dreams along with the discerning of spirits, c) godly counsel and wisdom (</w:t>
      </w:r>
      <w:r w:rsidR="003F2B7F" w:rsidRPr="003F2B7F">
        <w:rPr>
          <w:rFonts w:cstheme="minorHAnsi"/>
          <w:i/>
          <w:sz w:val="21"/>
          <w:szCs w:val="21"/>
        </w:rPr>
        <w:t>what Greig call</w:t>
      </w:r>
      <w:r w:rsidR="003F2B7F">
        <w:rPr>
          <w:rFonts w:cstheme="minorHAnsi"/>
          <w:i/>
          <w:sz w:val="21"/>
          <w:szCs w:val="21"/>
        </w:rPr>
        <w:t>ed</w:t>
      </w:r>
      <w:r w:rsidR="003F2B7F" w:rsidRPr="003F2B7F">
        <w:rPr>
          <w:rFonts w:cstheme="minorHAnsi"/>
          <w:i/>
          <w:sz w:val="21"/>
          <w:szCs w:val="21"/>
        </w:rPr>
        <w:t xml:space="preserve"> “common sense”)</w:t>
      </w:r>
      <w:r w:rsidR="003F2B7F">
        <w:rPr>
          <w:rFonts w:cstheme="minorHAnsi"/>
          <w:sz w:val="21"/>
          <w:szCs w:val="21"/>
        </w:rPr>
        <w:t xml:space="preserve"> with spiritual friends, mentors and counselors, d) personal reflection on the Holy Spirit’s love, inner witness and peace, and even e) in both activity and rest through signs, words</w:t>
      </w:r>
      <w:r w:rsidR="00A87B49">
        <w:rPr>
          <w:rFonts w:cstheme="minorHAnsi"/>
          <w:sz w:val="21"/>
          <w:szCs w:val="21"/>
        </w:rPr>
        <w:t xml:space="preserve">, </w:t>
      </w:r>
      <w:r w:rsidR="003F2B7F">
        <w:rPr>
          <w:rFonts w:cstheme="minorHAnsi"/>
          <w:sz w:val="21"/>
          <w:szCs w:val="21"/>
        </w:rPr>
        <w:t>wonders</w:t>
      </w:r>
      <w:r w:rsidR="00A87B49">
        <w:rPr>
          <w:rFonts w:cstheme="minorHAnsi"/>
          <w:sz w:val="21"/>
          <w:szCs w:val="21"/>
        </w:rPr>
        <w:t xml:space="preserve"> and events</w:t>
      </w:r>
      <w:r w:rsidR="003F2B7F">
        <w:rPr>
          <w:rFonts w:cstheme="minorHAnsi"/>
          <w:sz w:val="21"/>
          <w:szCs w:val="21"/>
        </w:rPr>
        <w:t>, depends upon not just hearing but upon obeying God.</w:t>
      </w:r>
    </w:p>
    <w:p w:rsidR="003F2B7F" w:rsidRDefault="003F2B7F" w:rsidP="008C190B">
      <w:pPr>
        <w:spacing w:after="0" w:line="240" w:lineRule="auto"/>
        <w:rPr>
          <w:rFonts w:cstheme="minorHAnsi"/>
          <w:sz w:val="21"/>
          <w:szCs w:val="21"/>
        </w:rPr>
      </w:pPr>
    </w:p>
    <w:p w:rsidR="003F2B7F" w:rsidRPr="003F2B7F" w:rsidRDefault="003F2B7F" w:rsidP="008C190B">
      <w:pPr>
        <w:spacing w:after="0" w:line="240" w:lineRule="auto"/>
        <w:rPr>
          <w:rFonts w:cstheme="minorHAnsi"/>
          <w:b/>
          <w:sz w:val="21"/>
          <w:szCs w:val="21"/>
        </w:rPr>
      </w:pPr>
      <w:r w:rsidRPr="003F2B7F">
        <w:rPr>
          <w:rFonts w:cstheme="minorHAnsi"/>
          <w:b/>
          <w:sz w:val="21"/>
          <w:szCs w:val="21"/>
        </w:rPr>
        <w:t>For our prayerful study, discussion and application:</w:t>
      </w:r>
    </w:p>
    <w:p w:rsidR="003F2B7F" w:rsidRDefault="003F2B7F" w:rsidP="008C190B">
      <w:pPr>
        <w:spacing w:after="0" w:line="240" w:lineRule="auto"/>
        <w:rPr>
          <w:rFonts w:cstheme="minorHAnsi"/>
          <w:sz w:val="21"/>
          <w:szCs w:val="21"/>
        </w:rPr>
      </w:pPr>
      <w:r>
        <w:rPr>
          <w:rFonts w:cstheme="minorHAnsi"/>
          <w:sz w:val="21"/>
          <w:szCs w:val="21"/>
        </w:rPr>
        <w:t xml:space="preserve">1) </w:t>
      </w:r>
      <w:r w:rsidR="008C190B">
        <w:rPr>
          <w:rFonts w:cstheme="minorHAnsi"/>
          <w:sz w:val="21"/>
          <w:szCs w:val="21"/>
        </w:rPr>
        <w:t>Review the five ways of hearing God from Greig’s book and share your recent experiences with someone.</w:t>
      </w:r>
    </w:p>
    <w:p w:rsidR="008C190B" w:rsidRDefault="008C190B" w:rsidP="008C190B">
      <w:pPr>
        <w:spacing w:after="0" w:line="240" w:lineRule="auto"/>
        <w:rPr>
          <w:rFonts w:cstheme="minorHAnsi"/>
          <w:sz w:val="21"/>
          <w:szCs w:val="21"/>
        </w:rPr>
      </w:pPr>
      <w:r>
        <w:rPr>
          <w:rFonts w:cstheme="minorHAnsi"/>
          <w:sz w:val="21"/>
          <w:szCs w:val="21"/>
        </w:rPr>
        <w:t>2) Which of these five ways of hearing God are you least comfortable with and how will you improve in that area?</w:t>
      </w:r>
    </w:p>
    <w:p w:rsidR="008C190B" w:rsidRDefault="008C190B" w:rsidP="008C190B">
      <w:pPr>
        <w:spacing w:after="0" w:line="240" w:lineRule="auto"/>
        <w:rPr>
          <w:rFonts w:cstheme="minorHAnsi"/>
          <w:sz w:val="21"/>
          <w:szCs w:val="21"/>
        </w:rPr>
      </w:pPr>
      <w:r>
        <w:rPr>
          <w:rFonts w:cstheme="minorHAnsi"/>
          <w:sz w:val="21"/>
          <w:szCs w:val="21"/>
        </w:rPr>
        <w:t>3) What are the Word and Spirit of God saying to you about listening and obedience through this presentation?</w:t>
      </w:r>
    </w:p>
    <w:p w:rsidR="008C190B" w:rsidRDefault="008C190B" w:rsidP="008C190B">
      <w:pPr>
        <w:spacing w:after="0" w:line="240" w:lineRule="auto"/>
        <w:rPr>
          <w:rFonts w:cstheme="minorHAnsi"/>
          <w:sz w:val="21"/>
          <w:szCs w:val="21"/>
        </w:rPr>
      </w:pPr>
    </w:p>
    <w:p w:rsidR="008C190B" w:rsidRPr="008C190B" w:rsidRDefault="008C190B" w:rsidP="008C190B">
      <w:pPr>
        <w:spacing w:after="0" w:line="240" w:lineRule="auto"/>
        <w:jc w:val="right"/>
        <w:rPr>
          <w:rFonts w:cstheme="minorHAnsi"/>
          <w:b/>
          <w:sz w:val="21"/>
          <w:szCs w:val="21"/>
        </w:rPr>
      </w:pPr>
      <w:r w:rsidRPr="008C190B">
        <w:rPr>
          <w:rFonts w:cstheme="minorHAnsi"/>
          <w:b/>
          <w:sz w:val="21"/>
          <w:szCs w:val="21"/>
        </w:rPr>
        <w:t>041920cdg@hch</w:t>
      </w:r>
    </w:p>
    <w:sectPr w:rsidR="008C190B" w:rsidRPr="008C190B" w:rsidSect="00FA0C0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20" w:rsidRDefault="00132920" w:rsidP="00357F57">
      <w:pPr>
        <w:spacing w:after="0" w:line="240" w:lineRule="auto"/>
      </w:pPr>
      <w:r>
        <w:separator/>
      </w:r>
    </w:p>
  </w:endnote>
  <w:endnote w:type="continuationSeparator" w:id="0">
    <w:p w:rsidR="00132920" w:rsidRDefault="00132920" w:rsidP="0035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20" w:rsidRDefault="00132920" w:rsidP="00357F57">
      <w:pPr>
        <w:spacing w:after="0" w:line="240" w:lineRule="auto"/>
      </w:pPr>
      <w:r>
        <w:separator/>
      </w:r>
    </w:p>
  </w:footnote>
  <w:footnote w:type="continuationSeparator" w:id="0">
    <w:p w:rsidR="00132920" w:rsidRDefault="00132920" w:rsidP="00357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0451"/>
    <w:multiLevelType w:val="multilevel"/>
    <w:tmpl w:val="7E8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A1"/>
    <w:rsid w:val="000E671F"/>
    <w:rsid w:val="00132920"/>
    <w:rsid w:val="00330B0D"/>
    <w:rsid w:val="00357F57"/>
    <w:rsid w:val="003F2B7F"/>
    <w:rsid w:val="00463D33"/>
    <w:rsid w:val="00637B10"/>
    <w:rsid w:val="008C190B"/>
    <w:rsid w:val="00A87B49"/>
    <w:rsid w:val="00B43EA1"/>
    <w:rsid w:val="00BB256A"/>
    <w:rsid w:val="00E863F2"/>
    <w:rsid w:val="00FA0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3F2"/>
    <w:pPr>
      <w:ind w:left="720"/>
      <w:contextualSpacing/>
    </w:pPr>
  </w:style>
  <w:style w:type="paragraph" w:styleId="a4">
    <w:name w:val="header"/>
    <w:basedOn w:val="a"/>
    <w:link w:val="a5"/>
    <w:uiPriority w:val="99"/>
    <w:unhideWhenUsed/>
    <w:rsid w:val="00357F57"/>
    <w:pPr>
      <w:tabs>
        <w:tab w:val="center" w:pos="4680"/>
        <w:tab w:val="right" w:pos="9360"/>
      </w:tabs>
      <w:spacing w:after="0" w:line="240" w:lineRule="auto"/>
    </w:pPr>
  </w:style>
  <w:style w:type="character" w:customStyle="1" w:styleId="a5">
    <w:name w:val="ヘッダー (文字)"/>
    <w:basedOn w:val="a0"/>
    <w:link w:val="a4"/>
    <w:uiPriority w:val="99"/>
    <w:rsid w:val="00357F57"/>
  </w:style>
  <w:style w:type="paragraph" w:styleId="a6">
    <w:name w:val="footer"/>
    <w:basedOn w:val="a"/>
    <w:link w:val="a7"/>
    <w:uiPriority w:val="99"/>
    <w:unhideWhenUsed/>
    <w:rsid w:val="00357F57"/>
    <w:pPr>
      <w:tabs>
        <w:tab w:val="center" w:pos="4680"/>
        <w:tab w:val="right" w:pos="9360"/>
      </w:tabs>
      <w:spacing w:after="0" w:line="240" w:lineRule="auto"/>
    </w:pPr>
  </w:style>
  <w:style w:type="character" w:customStyle="1" w:styleId="a7">
    <w:name w:val="フッター (文字)"/>
    <w:basedOn w:val="a0"/>
    <w:link w:val="a6"/>
    <w:uiPriority w:val="99"/>
    <w:rsid w:val="00357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3F2"/>
    <w:pPr>
      <w:ind w:left="720"/>
      <w:contextualSpacing/>
    </w:pPr>
  </w:style>
  <w:style w:type="paragraph" w:styleId="a4">
    <w:name w:val="header"/>
    <w:basedOn w:val="a"/>
    <w:link w:val="a5"/>
    <w:uiPriority w:val="99"/>
    <w:unhideWhenUsed/>
    <w:rsid w:val="00357F57"/>
    <w:pPr>
      <w:tabs>
        <w:tab w:val="center" w:pos="4680"/>
        <w:tab w:val="right" w:pos="9360"/>
      </w:tabs>
      <w:spacing w:after="0" w:line="240" w:lineRule="auto"/>
    </w:pPr>
  </w:style>
  <w:style w:type="character" w:customStyle="1" w:styleId="a5">
    <w:name w:val="ヘッダー (文字)"/>
    <w:basedOn w:val="a0"/>
    <w:link w:val="a4"/>
    <w:uiPriority w:val="99"/>
    <w:rsid w:val="00357F57"/>
  </w:style>
  <w:style w:type="paragraph" w:styleId="a6">
    <w:name w:val="footer"/>
    <w:basedOn w:val="a"/>
    <w:link w:val="a7"/>
    <w:uiPriority w:val="99"/>
    <w:unhideWhenUsed/>
    <w:rsid w:val="00357F57"/>
    <w:pPr>
      <w:tabs>
        <w:tab w:val="center" w:pos="4680"/>
        <w:tab w:val="right" w:pos="9360"/>
      </w:tabs>
      <w:spacing w:after="0" w:line="240" w:lineRule="auto"/>
    </w:pPr>
  </w:style>
  <w:style w:type="character" w:customStyle="1" w:styleId="a7">
    <w:name w:val="フッター (文字)"/>
    <w:basedOn w:val="a0"/>
    <w:link w:val="a6"/>
    <w:uiPriority w:val="99"/>
    <w:rsid w:val="0035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9610">
      <w:bodyDiv w:val="1"/>
      <w:marLeft w:val="0"/>
      <w:marRight w:val="0"/>
      <w:marTop w:val="0"/>
      <w:marBottom w:val="0"/>
      <w:divBdr>
        <w:top w:val="none" w:sz="0" w:space="0" w:color="auto"/>
        <w:left w:val="none" w:sz="0" w:space="0" w:color="auto"/>
        <w:bottom w:val="none" w:sz="0" w:space="0" w:color="auto"/>
        <w:right w:val="none" w:sz="0" w:space="0" w:color="auto"/>
      </w:divBdr>
      <w:divsChild>
        <w:div w:id="810636952">
          <w:marLeft w:val="0"/>
          <w:marRight w:val="0"/>
          <w:marTop w:val="0"/>
          <w:marBottom w:val="0"/>
          <w:divBdr>
            <w:top w:val="none" w:sz="0" w:space="0" w:color="auto"/>
            <w:left w:val="none" w:sz="0" w:space="0" w:color="auto"/>
            <w:bottom w:val="none" w:sz="0" w:space="0" w:color="auto"/>
            <w:right w:val="none" w:sz="0" w:space="0" w:color="auto"/>
          </w:divBdr>
        </w:div>
        <w:div w:id="305672314">
          <w:marLeft w:val="0"/>
          <w:marRight w:val="0"/>
          <w:marTop w:val="0"/>
          <w:marBottom w:val="0"/>
          <w:divBdr>
            <w:top w:val="none" w:sz="0" w:space="0" w:color="auto"/>
            <w:left w:val="none" w:sz="0" w:space="0" w:color="auto"/>
            <w:bottom w:val="none" w:sz="0" w:space="0" w:color="auto"/>
            <w:right w:val="none" w:sz="0" w:space="0" w:color="auto"/>
          </w:divBdr>
        </w:div>
        <w:div w:id="1565604500">
          <w:marLeft w:val="0"/>
          <w:marRight w:val="0"/>
          <w:marTop w:val="0"/>
          <w:marBottom w:val="0"/>
          <w:divBdr>
            <w:top w:val="none" w:sz="0" w:space="0" w:color="auto"/>
            <w:left w:val="none" w:sz="0" w:space="0" w:color="auto"/>
            <w:bottom w:val="none" w:sz="0" w:space="0" w:color="auto"/>
            <w:right w:val="none" w:sz="0" w:space="0" w:color="auto"/>
          </w:divBdr>
        </w:div>
        <w:div w:id="1719665249">
          <w:marLeft w:val="0"/>
          <w:marRight w:val="0"/>
          <w:marTop w:val="0"/>
          <w:marBottom w:val="0"/>
          <w:divBdr>
            <w:top w:val="none" w:sz="0" w:space="0" w:color="auto"/>
            <w:left w:val="none" w:sz="0" w:space="0" w:color="auto"/>
            <w:bottom w:val="none" w:sz="0" w:space="0" w:color="auto"/>
            <w:right w:val="none" w:sz="0" w:space="0" w:color="auto"/>
          </w:divBdr>
        </w:div>
        <w:div w:id="1169369969">
          <w:marLeft w:val="0"/>
          <w:marRight w:val="0"/>
          <w:marTop w:val="0"/>
          <w:marBottom w:val="0"/>
          <w:divBdr>
            <w:top w:val="none" w:sz="0" w:space="0" w:color="auto"/>
            <w:left w:val="none" w:sz="0" w:space="0" w:color="auto"/>
            <w:bottom w:val="none" w:sz="0" w:space="0" w:color="auto"/>
            <w:right w:val="none" w:sz="0" w:space="0" w:color="auto"/>
          </w:divBdr>
        </w:div>
        <w:div w:id="452991079">
          <w:marLeft w:val="0"/>
          <w:marRight w:val="0"/>
          <w:marTop w:val="0"/>
          <w:marBottom w:val="0"/>
          <w:divBdr>
            <w:top w:val="none" w:sz="0" w:space="0" w:color="auto"/>
            <w:left w:val="none" w:sz="0" w:space="0" w:color="auto"/>
            <w:bottom w:val="none" w:sz="0" w:space="0" w:color="auto"/>
            <w:right w:val="none" w:sz="0" w:space="0" w:color="auto"/>
          </w:divBdr>
        </w:div>
        <w:div w:id="870991247">
          <w:marLeft w:val="0"/>
          <w:marRight w:val="0"/>
          <w:marTop w:val="0"/>
          <w:marBottom w:val="0"/>
          <w:divBdr>
            <w:top w:val="none" w:sz="0" w:space="0" w:color="auto"/>
            <w:left w:val="none" w:sz="0" w:space="0" w:color="auto"/>
            <w:bottom w:val="none" w:sz="0" w:space="0" w:color="auto"/>
            <w:right w:val="none" w:sz="0" w:space="0" w:color="auto"/>
          </w:divBdr>
        </w:div>
        <w:div w:id="332680910">
          <w:marLeft w:val="0"/>
          <w:marRight w:val="0"/>
          <w:marTop w:val="0"/>
          <w:marBottom w:val="0"/>
          <w:divBdr>
            <w:top w:val="none" w:sz="0" w:space="0" w:color="auto"/>
            <w:left w:val="none" w:sz="0" w:space="0" w:color="auto"/>
            <w:bottom w:val="none" w:sz="0" w:space="0" w:color="auto"/>
            <w:right w:val="none" w:sz="0" w:space="0" w:color="auto"/>
          </w:divBdr>
        </w:div>
        <w:div w:id="1396398187">
          <w:marLeft w:val="0"/>
          <w:marRight w:val="0"/>
          <w:marTop w:val="0"/>
          <w:marBottom w:val="0"/>
          <w:divBdr>
            <w:top w:val="none" w:sz="0" w:space="0" w:color="auto"/>
            <w:left w:val="none" w:sz="0" w:space="0" w:color="auto"/>
            <w:bottom w:val="none" w:sz="0" w:space="0" w:color="auto"/>
            <w:right w:val="none" w:sz="0" w:space="0" w:color="auto"/>
          </w:divBdr>
        </w:div>
        <w:div w:id="358701389">
          <w:marLeft w:val="0"/>
          <w:marRight w:val="0"/>
          <w:marTop w:val="0"/>
          <w:marBottom w:val="0"/>
          <w:divBdr>
            <w:top w:val="none" w:sz="0" w:space="0" w:color="auto"/>
            <w:left w:val="none" w:sz="0" w:space="0" w:color="auto"/>
            <w:bottom w:val="none" w:sz="0" w:space="0" w:color="auto"/>
            <w:right w:val="none" w:sz="0" w:space="0" w:color="auto"/>
          </w:divBdr>
        </w:div>
        <w:div w:id="2050179030">
          <w:marLeft w:val="0"/>
          <w:marRight w:val="0"/>
          <w:marTop w:val="0"/>
          <w:marBottom w:val="0"/>
          <w:divBdr>
            <w:top w:val="none" w:sz="0" w:space="0" w:color="auto"/>
            <w:left w:val="none" w:sz="0" w:space="0" w:color="auto"/>
            <w:bottom w:val="none" w:sz="0" w:space="0" w:color="auto"/>
            <w:right w:val="none" w:sz="0" w:space="0" w:color="auto"/>
          </w:divBdr>
        </w:div>
        <w:div w:id="176115297">
          <w:marLeft w:val="0"/>
          <w:marRight w:val="0"/>
          <w:marTop w:val="0"/>
          <w:marBottom w:val="0"/>
          <w:divBdr>
            <w:top w:val="none" w:sz="0" w:space="0" w:color="auto"/>
            <w:left w:val="none" w:sz="0" w:space="0" w:color="auto"/>
            <w:bottom w:val="none" w:sz="0" w:space="0" w:color="auto"/>
            <w:right w:val="none" w:sz="0" w:space="0" w:color="auto"/>
          </w:divBdr>
        </w:div>
        <w:div w:id="160901251">
          <w:marLeft w:val="0"/>
          <w:marRight w:val="0"/>
          <w:marTop w:val="0"/>
          <w:marBottom w:val="0"/>
          <w:divBdr>
            <w:top w:val="none" w:sz="0" w:space="0" w:color="auto"/>
            <w:left w:val="none" w:sz="0" w:space="0" w:color="auto"/>
            <w:bottom w:val="none" w:sz="0" w:space="0" w:color="auto"/>
            <w:right w:val="none" w:sz="0" w:space="0" w:color="auto"/>
          </w:divBdr>
        </w:div>
        <w:div w:id="89889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kawika gee</dc:creator>
  <cp:lastModifiedBy>kawika gee</cp:lastModifiedBy>
  <cp:revision>4</cp:revision>
  <dcterms:created xsi:type="dcterms:W3CDTF">2020-04-15T22:39:00Z</dcterms:created>
  <dcterms:modified xsi:type="dcterms:W3CDTF">2020-04-16T19:11:00Z</dcterms:modified>
</cp:coreProperties>
</file>