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B9BD1" w14:textId="42122AEC" w:rsidR="00725A1C" w:rsidRPr="00DF37A8" w:rsidRDefault="00725A1C" w:rsidP="00725A1C">
      <w:pPr>
        <w:spacing w:after="0" w:line="240" w:lineRule="auto"/>
        <w:jc w:val="center"/>
        <w:rPr>
          <w:b/>
          <w:bCs/>
          <w:sz w:val="21"/>
          <w:szCs w:val="21"/>
        </w:rPr>
      </w:pPr>
      <w:r w:rsidRPr="00DF37A8">
        <w:rPr>
          <w:b/>
          <w:bCs/>
          <w:sz w:val="21"/>
          <w:szCs w:val="21"/>
        </w:rPr>
        <w:t xml:space="preserve">​The Mystery </w:t>
      </w:r>
      <w:r w:rsidR="002C3174">
        <w:rPr>
          <w:b/>
          <w:bCs/>
          <w:sz w:val="21"/>
          <w:szCs w:val="21"/>
        </w:rPr>
        <w:t>o</w:t>
      </w:r>
      <w:r w:rsidRPr="00DF37A8">
        <w:rPr>
          <w:b/>
          <w:bCs/>
          <w:sz w:val="21"/>
          <w:szCs w:val="21"/>
        </w:rPr>
        <w:t>f Christ</w:t>
      </w:r>
    </w:p>
    <w:p w14:paraId="5E4D6858" w14:textId="2BF62C3B" w:rsidR="00725A1C" w:rsidRPr="00DF37A8" w:rsidRDefault="00725A1C" w:rsidP="00725A1C">
      <w:pPr>
        <w:spacing w:after="0" w:line="240" w:lineRule="auto"/>
        <w:jc w:val="center"/>
        <w:rPr>
          <w:sz w:val="21"/>
          <w:szCs w:val="21"/>
        </w:rPr>
      </w:pPr>
      <w:r w:rsidRPr="00DF37A8">
        <w:rPr>
          <w:sz w:val="21"/>
          <w:szCs w:val="21"/>
        </w:rPr>
        <w:t>Hope Chapel Honolulu</w:t>
      </w:r>
    </w:p>
    <w:p w14:paraId="6E4C96B3" w14:textId="1586DC59" w:rsidR="00725A1C" w:rsidRPr="00DF37A8" w:rsidRDefault="00725A1C" w:rsidP="00725A1C">
      <w:pPr>
        <w:spacing w:after="0" w:line="240" w:lineRule="auto"/>
        <w:jc w:val="center"/>
        <w:rPr>
          <w:sz w:val="21"/>
          <w:szCs w:val="21"/>
        </w:rPr>
      </w:pPr>
      <w:r w:rsidRPr="00DF37A8">
        <w:rPr>
          <w:sz w:val="21"/>
          <w:szCs w:val="21"/>
        </w:rPr>
        <w:t>Ephesians 3:1-13</w:t>
      </w:r>
    </w:p>
    <w:p w14:paraId="71BFF475" w14:textId="6C121A32" w:rsidR="00725A1C" w:rsidRPr="00DF37A8" w:rsidRDefault="00725A1C" w:rsidP="00725A1C">
      <w:pPr>
        <w:spacing w:after="0" w:line="240" w:lineRule="auto"/>
        <w:jc w:val="center"/>
        <w:rPr>
          <w:sz w:val="21"/>
          <w:szCs w:val="21"/>
        </w:rPr>
      </w:pPr>
    </w:p>
    <w:p w14:paraId="0D83ED5F" w14:textId="4C0600EC" w:rsidR="00725A1C" w:rsidRPr="00DF37A8" w:rsidRDefault="00725A1C" w:rsidP="00725A1C">
      <w:pPr>
        <w:spacing w:after="0" w:line="240" w:lineRule="auto"/>
        <w:jc w:val="center"/>
        <w:rPr>
          <w:sz w:val="21"/>
          <w:szCs w:val="21"/>
        </w:rPr>
      </w:pPr>
      <w:r w:rsidRPr="00DF37A8">
        <w:rPr>
          <w:sz w:val="21"/>
          <w:szCs w:val="21"/>
          <w:vertAlign w:val="superscript"/>
        </w:rPr>
        <w:t>6</w:t>
      </w:r>
      <w:r w:rsidRPr="00DF37A8">
        <w:rPr>
          <w:sz w:val="21"/>
          <w:szCs w:val="21"/>
        </w:rPr>
        <w:t xml:space="preserve"> This mystery is that the Gentiles are fellow heirs, members of the same body, and partakers of the promise in Christ Jesus through the gospel.</w:t>
      </w:r>
      <w:r w:rsidRPr="00DF37A8">
        <w:rPr>
          <w:sz w:val="21"/>
          <w:szCs w:val="21"/>
          <w:vertAlign w:val="superscript"/>
        </w:rPr>
        <w:t>7</w:t>
      </w:r>
      <w:r w:rsidRPr="00DF37A8">
        <w:rPr>
          <w:sz w:val="21"/>
          <w:szCs w:val="21"/>
        </w:rPr>
        <w:t xml:space="preserve"> Of this gospel I was made a minister according to the gift of God's grace, which was given me by the working of his power.</w:t>
      </w:r>
    </w:p>
    <w:p w14:paraId="1D5E3F38" w14:textId="5C292D20" w:rsidR="00725A1C" w:rsidRPr="00DF37A8" w:rsidRDefault="00725A1C" w:rsidP="00725A1C">
      <w:pPr>
        <w:spacing w:after="0" w:line="240" w:lineRule="auto"/>
        <w:jc w:val="center"/>
        <w:rPr>
          <w:sz w:val="21"/>
          <w:szCs w:val="21"/>
        </w:rPr>
      </w:pPr>
      <w:r w:rsidRPr="00DF37A8">
        <w:rPr>
          <w:sz w:val="21"/>
          <w:szCs w:val="21"/>
        </w:rPr>
        <w:t>(Ephesians 3:6-7, ESV)</w:t>
      </w:r>
    </w:p>
    <w:p w14:paraId="10C84E35" w14:textId="77777777" w:rsidR="00725A1C" w:rsidRPr="00DF37A8" w:rsidRDefault="00725A1C" w:rsidP="00725A1C">
      <w:pPr>
        <w:spacing w:after="0" w:line="240" w:lineRule="auto"/>
        <w:rPr>
          <w:sz w:val="21"/>
          <w:szCs w:val="21"/>
        </w:rPr>
      </w:pPr>
    </w:p>
    <w:p w14:paraId="45AD2925" w14:textId="2CBAD80C" w:rsidR="00725A1C" w:rsidRPr="00DF37A8" w:rsidRDefault="00725A1C" w:rsidP="00725A1C">
      <w:pPr>
        <w:spacing w:after="0" w:line="240" w:lineRule="auto"/>
        <w:rPr>
          <w:b/>
          <w:bCs/>
          <w:sz w:val="21"/>
          <w:szCs w:val="21"/>
        </w:rPr>
      </w:pPr>
      <w:r w:rsidRPr="00DF37A8">
        <w:rPr>
          <w:b/>
          <w:bCs/>
          <w:sz w:val="21"/>
          <w:szCs w:val="21"/>
        </w:rPr>
        <w:t>Introduction</w:t>
      </w:r>
    </w:p>
    <w:p w14:paraId="7B275112" w14:textId="77777777" w:rsidR="00202A5F" w:rsidRPr="00127416" w:rsidRDefault="00202A5F" w:rsidP="00202A5F">
      <w:pPr>
        <w:spacing w:after="0" w:line="240" w:lineRule="auto"/>
        <w:rPr>
          <w:rFonts w:cstheme="minorHAnsi"/>
          <w:sz w:val="21"/>
          <w:szCs w:val="21"/>
        </w:rPr>
      </w:pPr>
      <w:bookmarkStart w:id="0" w:name="_Hlk130369121"/>
      <w:r w:rsidRPr="00127416">
        <w:rPr>
          <w:rFonts w:cstheme="minorHAnsi"/>
          <w:sz w:val="21"/>
          <w:szCs w:val="21"/>
        </w:rPr>
        <w:t xml:space="preserve">While to the religious rulers of Israel it seemed foolish for Christ to have chosen the Twelve, it was scandalous for Christ to share meals with tax collectors, prostitutes, and other lowlifes, even if they might have been descendants of Abraham, Isaac, and Jacob. That’s why it was no surprise that the Jews rioted when and where Paul spoke of extending the good news and promises of Christ to the Gentiles. But the gospel insists that this was God’s intention all along: </w:t>
      </w:r>
      <w:r w:rsidRPr="00127416">
        <w:rPr>
          <w:rFonts w:cstheme="minorHAnsi"/>
          <w:i/>
          <w:iCs/>
          <w:sz w:val="21"/>
          <w:szCs w:val="21"/>
        </w:rPr>
        <w:t>to reconcile all mankind back to Himself in Christ.</w:t>
      </w:r>
    </w:p>
    <w:bookmarkEnd w:id="0"/>
    <w:p w14:paraId="65B977C1" w14:textId="77777777" w:rsidR="004026D9" w:rsidRPr="00DF37A8" w:rsidRDefault="004026D9" w:rsidP="00725A1C">
      <w:pPr>
        <w:spacing w:after="0" w:line="240" w:lineRule="auto"/>
        <w:rPr>
          <w:sz w:val="21"/>
          <w:szCs w:val="21"/>
        </w:rPr>
      </w:pPr>
    </w:p>
    <w:p w14:paraId="021E0841" w14:textId="4BAB1D8F" w:rsidR="00725A1C" w:rsidRPr="00DF37A8" w:rsidRDefault="00725A1C" w:rsidP="00725A1C">
      <w:pPr>
        <w:spacing w:after="0" w:line="240" w:lineRule="auto"/>
        <w:rPr>
          <w:b/>
          <w:bCs/>
          <w:sz w:val="21"/>
          <w:szCs w:val="21"/>
        </w:rPr>
      </w:pPr>
      <w:r w:rsidRPr="00DF37A8">
        <w:rPr>
          <w:b/>
          <w:bCs/>
          <w:sz w:val="21"/>
          <w:szCs w:val="21"/>
        </w:rPr>
        <w:t xml:space="preserve">1. </w:t>
      </w:r>
      <w:r w:rsidR="006653FD" w:rsidRPr="00DF37A8">
        <w:rPr>
          <w:b/>
          <w:bCs/>
          <w:sz w:val="21"/>
          <w:szCs w:val="21"/>
        </w:rPr>
        <w:t>Stewarding the grace and truth of Christ.</w:t>
      </w:r>
      <w:r w:rsidR="00C10292">
        <w:rPr>
          <w:b/>
          <w:bCs/>
          <w:sz w:val="21"/>
          <w:szCs w:val="21"/>
        </w:rPr>
        <w:t xml:space="preserve"> </w:t>
      </w:r>
      <w:r w:rsidRPr="00DF37A8">
        <w:rPr>
          <w:b/>
          <w:bCs/>
          <w:sz w:val="21"/>
          <w:szCs w:val="21"/>
        </w:rPr>
        <w:t>(Ephesians 3:1-5)</w:t>
      </w:r>
    </w:p>
    <w:p w14:paraId="32B865B3" w14:textId="1E70A204" w:rsidR="00725A1C" w:rsidRPr="00DF37A8" w:rsidRDefault="00725A1C" w:rsidP="00725A1C">
      <w:pPr>
        <w:spacing w:after="0" w:line="240" w:lineRule="auto"/>
        <w:rPr>
          <w:sz w:val="21"/>
          <w:szCs w:val="21"/>
        </w:rPr>
      </w:pPr>
    </w:p>
    <w:p w14:paraId="620438D6" w14:textId="20AE38E4" w:rsidR="00F41C68" w:rsidRPr="00DF37A8" w:rsidRDefault="00F41C68" w:rsidP="00725A1C">
      <w:pPr>
        <w:spacing w:after="0" w:line="240" w:lineRule="auto"/>
        <w:rPr>
          <w:sz w:val="21"/>
          <w:szCs w:val="21"/>
        </w:rPr>
      </w:pPr>
      <w:r w:rsidRPr="00DF37A8">
        <w:rPr>
          <w:sz w:val="21"/>
          <w:szCs w:val="21"/>
        </w:rPr>
        <w:tab/>
        <w:t>a) Paul’s stewardship of God’s grace for the Gentiles.</w:t>
      </w:r>
    </w:p>
    <w:p w14:paraId="56C949B6" w14:textId="68CB6567" w:rsidR="00F41C68" w:rsidRPr="00DF37A8" w:rsidRDefault="00F41C68" w:rsidP="00725A1C">
      <w:pPr>
        <w:spacing w:after="0" w:line="240" w:lineRule="auto"/>
        <w:rPr>
          <w:sz w:val="21"/>
          <w:szCs w:val="21"/>
        </w:rPr>
      </w:pPr>
    </w:p>
    <w:p w14:paraId="5DFE1F92" w14:textId="5DEF8FCB" w:rsidR="00F41C68" w:rsidRPr="00DF37A8" w:rsidRDefault="00F41C68" w:rsidP="00725A1C">
      <w:pPr>
        <w:spacing w:after="0" w:line="240" w:lineRule="auto"/>
        <w:rPr>
          <w:sz w:val="21"/>
          <w:szCs w:val="21"/>
        </w:rPr>
      </w:pPr>
      <w:r w:rsidRPr="00DF37A8">
        <w:rPr>
          <w:sz w:val="21"/>
          <w:szCs w:val="21"/>
        </w:rPr>
        <w:tab/>
        <w:t xml:space="preserve">b) </w:t>
      </w:r>
      <w:r w:rsidR="00915C6B" w:rsidRPr="00DF37A8">
        <w:rPr>
          <w:sz w:val="21"/>
          <w:szCs w:val="21"/>
        </w:rPr>
        <w:t>The (then) newly revealed mystery of Christ.</w:t>
      </w:r>
    </w:p>
    <w:p w14:paraId="0123AF9D" w14:textId="77777777" w:rsidR="00F41C68" w:rsidRPr="00DF37A8" w:rsidRDefault="00F41C68" w:rsidP="00725A1C">
      <w:pPr>
        <w:spacing w:after="0" w:line="240" w:lineRule="auto"/>
        <w:rPr>
          <w:sz w:val="21"/>
          <w:szCs w:val="21"/>
        </w:rPr>
      </w:pPr>
    </w:p>
    <w:p w14:paraId="2FDA2A38" w14:textId="6E02A604" w:rsidR="00725A1C" w:rsidRPr="00DF37A8" w:rsidRDefault="00725A1C" w:rsidP="00725A1C">
      <w:pPr>
        <w:spacing w:after="0" w:line="240" w:lineRule="auto"/>
        <w:rPr>
          <w:sz w:val="21"/>
          <w:szCs w:val="21"/>
        </w:rPr>
      </w:pPr>
      <w:r w:rsidRPr="00DF37A8">
        <w:rPr>
          <w:b/>
          <w:bCs/>
          <w:sz w:val="21"/>
          <w:szCs w:val="21"/>
        </w:rPr>
        <w:t xml:space="preserve">2. </w:t>
      </w:r>
      <w:r w:rsidR="00614734" w:rsidRPr="00DF37A8">
        <w:rPr>
          <w:b/>
          <w:bCs/>
          <w:sz w:val="21"/>
          <w:szCs w:val="21"/>
        </w:rPr>
        <w:t>The mystery of Christ and the gospel.</w:t>
      </w:r>
      <w:r w:rsidR="00C10292">
        <w:rPr>
          <w:b/>
          <w:bCs/>
          <w:sz w:val="21"/>
          <w:szCs w:val="21"/>
        </w:rPr>
        <w:t xml:space="preserve"> </w:t>
      </w:r>
      <w:r w:rsidRPr="00DF37A8">
        <w:rPr>
          <w:b/>
          <w:bCs/>
          <w:sz w:val="21"/>
          <w:szCs w:val="21"/>
        </w:rPr>
        <w:t>(Ephesians 3:6-10)</w:t>
      </w:r>
      <w:r w:rsidRPr="00DF37A8">
        <w:rPr>
          <w:b/>
          <w:bCs/>
          <w:sz w:val="21"/>
          <w:szCs w:val="21"/>
        </w:rPr>
        <w:br/>
      </w:r>
    </w:p>
    <w:p w14:paraId="651BB627" w14:textId="4BF15E02" w:rsidR="00915C6B" w:rsidRPr="00DF37A8" w:rsidRDefault="00915C6B" w:rsidP="00725A1C">
      <w:pPr>
        <w:spacing w:after="0" w:line="240" w:lineRule="auto"/>
        <w:rPr>
          <w:sz w:val="21"/>
          <w:szCs w:val="21"/>
        </w:rPr>
      </w:pPr>
      <w:r w:rsidRPr="00DF37A8">
        <w:rPr>
          <w:sz w:val="21"/>
          <w:szCs w:val="21"/>
        </w:rPr>
        <w:tab/>
        <w:t>a) “Fellow heirs, members of the same body and partakers of Christ’s promise.”</w:t>
      </w:r>
    </w:p>
    <w:p w14:paraId="05B04A3F" w14:textId="471120DC" w:rsidR="00915C6B" w:rsidRPr="00DF37A8" w:rsidRDefault="00915C6B" w:rsidP="00725A1C">
      <w:pPr>
        <w:spacing w:after="0" w:line="240" w:lineRule="auto"/>
        <w:rPr>
          <w:sz w:val="21"/>
          <w:szCs w:val="21"/>
        </w:rPr>
      </w:pPr>
    </w:p>
    <w:p w14:paraId="7726659F" w14:textId="641B0C1C" w:rsidR="00915C6B" w:rsidRPr="00DF37A8" w:rsidRDefault="00915C6B" w:rsidP="00725A1C">
      <w:pPr>
        <w:spacing w:after="0" w:line="240" w:lineRule="auto"/>
        <w:rPr>
          <w:sz w:val="21"/>
          <w:szCs w:val="21"/>
        </w:rPr>
      </w:pPr>
      <w:r w:rsidRPr="00DF37A8">
        <w:rPr>
          <w:sz w:val="21"/>
          <w:szCs w:val="21"/>
        </w:rPr>
        <w:tab/>
        <w:t>b) The role of the Church in the unveiling of the “unsearchable riches of Christ.”</w:t>
      </w:r>
    </w:p>
    <w:p w14:paraId="5B0D1B42" w14:textId="77777777" w:rsidR="00915C6B" w:rsidRPr="00DF37A8" w:rsidRDefault="00915C6B" w:rsidP="00725A1C">
      <w:pPr>
        <w:spacing w:after="0" w:line="240" w:lineRule="auto"/>
        <w:rPr>
          <w:sz w:val="21"/>
          <w:szCs w:val="21"/>
        </w:rPr>
      </w:pPr>
    </w:p>
    <w:p w14:paraId="24C69ACF" w14:textId="233260FC" w:rsidR="00725A1C" w:rsidRPr="00DF37A8" w:rsidRDefault="00725A1C" w:rsidP="00725A1C">
      <w:pPr>
        <w:spacing w:after="0" w:line="240" w:lineRule="auto"/>
        <w:rPr>
          <w:b/>
          <w:bCs/>
          <w:sz w:val="21"/>
          <w:szCs w:val="21"/>
        </w:rPr>
      </w:pPr>
      <w:r w:rsidRPr="00DF37A8">
        <w:rPr>
          <w:b/>
          <w:bCs/>
          <w:sz w:val="21"/>
          <w:szCs w:val="21"/>
        </w:rPr>
        <w:t xml:space="preserve">3. </w:t>
      </w:r>
      <w:r w:rsidR="00915C6B" w:rsidRPr="00DF37A8">
        <w:rPr>
          <w:b/>
          <w:bCs/>
          <w:sz w:val="21"/>
          <w:szCs w:val="21"/>
        </w:rPr>
        <w:t xml:space="preserve">God’s eternal purpose </w:t>
      </w:r>
      <w:r w:rsidR="00716DC8" w:rsidRPr="00DF37A8">
        <w:rPr>
          <w:b/>
          <w:bCs/>
          <w:sz w:val="21"/>
          <w:szCs w:val="21"/>
        </w:rPr>
        <w:t>realized in Christ.</w:t>
      </w:r>
      <w:r w:rsidR="00C10292">
        <w:rPr>
          <w:b/>
          <w:bCs/>
          <w:sz w:val="21"/>
          <w:szCs w:val="21"/>
        </w:rPr>
        <w:t xml:space="preserve"> </w:t>
      </w:r>
      <w:r w:rsidRPr="00DF37A8">
        <w:rPr>
          <w:b/>
          <w:bCs/>
          <w:sz w:val="21"/>
          <w:szCs w:val="21"/>
        </w:rPr>
        <w:t>(Ephesians 3:11-13)</w:t>
      </w:r>
    </w:p>
    <w:p w14:paraId="75318882" w14:textId="7CAC8348" w:rsidR="00725A1C" w:rsidRPr="00DF37A8" w:rsidRDefault="00725A1C" w:rsidP="00725A1C">
      <w:pPr>
        <w:spacing w:after="0" w:line="240" w:lineRule="auto"/>
        <w:rPr>
          <w:sz w:val="21"/>
          <w:szCs w:val="21"/>
        </w:rPr>
      </w:pPr>
    </w:p>
    <w:p w14:paraId="01355DB1" w14:textId="63D59642" w:rsidR="00915C6B" w:rsidRPr="00DF37A8" w:rsidRDefault="00915C6B" w:rsidP="00725A1C">
      <w:pPr>
        <w:spacing w:after="0" w:line="240" w:lineRule="auto"/>
        <w:rPr>
          <w:sz w:val="21"/>
          <w:szCs w:val="21"/>
        </w:rPr>
      </w:pPr>
      <w:r w:rsidRPr="00DF37A8">
        <w:rPr>
          <w:sz w:val="21"/>
          <w:szCs w:val="21"/>
        </w:rPr>
        <w:tab/>
        <w:t>a) The eternal purpose of God realized in Christ Jesus (Genesis 3:15).</w:t>
      </w:r>
    </w:p>
    <w:p w14:paraId="13F23E11" w14:textId="07ACD86B" w:rsidR="00915C6B" w:rsidRPr="00DF37A8" w:rsidRDefault="00915C6B" w:rsidP="00725A1C">
      <w:pPr>
        <w:spacing w:after="0" w:line="240" w:lineRule="auto"/>
        <w:rPr>
          <w:sz w:val="21"/>
          <w:szCs w:val="21"/>
        </w:rPr>
      </w:pPr>
    </w:p>
    <w:p w14:paraId="0CF746DC" w14:textId="1E765703" w:rsidR="00915C6B" w:rsidRPr="00DF37A8" w:rsidRDefault="00915C6B" w:rsidP="00725A1C">
      <w:pPr>
        <w:spacing w:after="0" w:line="240" w:lineRule="auto"/>
        <w:rPr>
          <w:sz w:val="21"/>
          <w:szCs w:val="21"/>
        </w:rPr>
      </w:pPr>
      <w:r w:rsidRPr="00DF37A8">
        <w:rPr>
          <w:sz w:val="21"/>
          <w:szCs w:val="21"/>
        </w:rPr>
        <w:tab/>
        <w:t>b) Towards a proper understanding of Paul’s confidence, faith, suffering</w:t>
      </w:r>
      <w:r w:rsidR="00AC5FB0">
        <w:rPr>
          <w:sz w:val="21"/>
          <w:szCs w:val="21"/>
        </w:rPr>
        <w:t>,</w:t>
      </w:r>
      <w:r w:rsidRPr="00DF37A8">
        <w:rPr>
          <w:sz w:val="21"/>
          <w:szCs w:val="21"/>
        </w:rPr>
        <w:t xml:space="preserve"> and glory.</w:t>
      </w:r>
    </w:p>
    <w:p w14:paraId="05CE6536" w14:textId="77777777" w:rsidR="00915C6B" w:rsidRPr="00DF37A8" w:rsidRDefault="00915C6B" w:rsidP="00725A1C">
      <w:pPr>
        <w:spacing w:after="0" w:line="240" w:lineRule="auto"/>
        <w:rPr>
          <w:sz w:val="21"/>
          <w:szCs w:val="21"/>
        </w:rPr>
      </w:pPr>
    </w:p>
    <w:p w14:paraId="537DDB78" w14:textId="1D5D689C" w:rsidR="00725A1C" w:rsidRPr="00DF37A8" w:rsidRDefault="00725A1C" w:rsidP="00725A1C">
      <w:pPr>
        <w:spacing w:after="0" w:line="240" w:lineRule="auto"/>
        <w:rPr>
          <w:b/>
          <w:bCs/>
          <w:sz w:val="21"/>
          <w:szCs w:val="21"/>
        </w:rPr>
      </w:pPr>
      <w:r w:rsidRPr="00DF37A8">
        <w:rPr>
          <w:b/>
          <w:bCs/>
          <w:sz w:val="21"/>
          <w:szCs w:val="21"/>
        </w:rPr>
        <w:t>Conclusion</w:t>
      </w:r>
    </w:p>
    <w:p w14:paraId="6EBC625B" w14:textId="7481596D" w:rsidR="00391E44" w:rsidRPr="001B435A" w:rsidRDefault="00391E44" w:rsidP="00391E44">
      <w:pPr>
        <w:spacing w:after="0" w:line="240" w:lineRule="auto"/>
        <w:rPr>
          <w:rFonts w:cstheme="minorHAnsi"/>
          <w:sz w:val="21"/>
          <w:szCs w:val="21"/>
        </w:rPr>
      </w:pPr>
      <w:r w:rsidRPr="00FE3E27">
        <w:rPr>
          <w:rFonts w:cstheme="minorHAnsi"/>
          <w:sz w:val="21"/>
          <w:szCs w:val="21"/>
        </w:rPr>
        <w:t xml:space="preserve">The Jewish believers </w:t>
      </w:r>
      <w:r w:rsidRPr="00C86580">
        <w:rPr>
          <w:rFonts w:cstheme="minorHAnsi"/>
          <w:sz w:val="21"/>
          <w:szCs w:val="21"/>
        </w:rPr>
        <w:t xml:space="preserve">were </w:t>
      </w:r>
      <w:r w:rsidR="00C86580" w:rsidRPr="00C86580">
        <w:rPr>
          <w:rFonts w:cstheme="minorHAnsi"/>
          <w:sz w:val="21"/>
          <w:szCs w:val="21"/>
        </w:rPr>
        <w:t xml:space="preserve">made </w:t>
      </w:r>
      <w:r w:rsidRPr="00C86580">
        <w:rPr>
          <w:rFonts w:cstheme="minorHAnsi"/>
          <w:sz w:val="21"/>
          <w:szCs w:val="21"/>
        </w:rPr>
        <w:t xml:space="preserve">jealous </w:t>
      </w:r>
      <w:r w:rsidR="00C86580" w:rsidRPr="00C86580">
        <w:rPr>
          <w:rFonts w:cstheme="minorHAnsi"/>
          <w:sz w:val="21"/>
          <w:szCs w:val="21"/>
        </w:rPr>
        <w:t>by</w:t>
      </w:r>
      <w:r w:rsidRPr="00C86580">
        <w:rPr>
          <w:rFonts w:cstheme="minorHAnsi"/>
          <w:sz w:val="21"/>
          <w:szCs w:val="21"/>
        </w:rPr>
        <w:t xml:space="preserve"> God’s love</w:t>
      </w:r>
      <w:r w:rsidRPr="00FE3E27">
        <w:rPr>
          <w:rFonts w:cstheme="minorHAnsi"/>
          <w:sz w:val="21"/>
          <w:szCs w:val="21"/>
        </w:rPr>
        <w:t xml:space="preserve"> for the Gentiles, which ultimately challenged their faith and practice. However, the Scriptures make it clear that all of us “were by nature, children of wrath” (Ephesians 2:1-3) and that “none are righteous, not even one” (Psalm 14:1-3, Romans 3:10-12). Consequently, even as the love of God for those who are outsiders, strangers, and those we perceive as enemies </w:t>
      </w:r>
      <w:proofErr w:type="gramStart"/>
      <w:r w:rsidRPr="00FE3E27">
        <w:rPr>
          <w:rFonts w:cstheme="minorHAnsi"/>
          <w:sz w:val="21"/>
          <w:szCs w:val="21"/>
        </w:rPr>
        <w:t>continues</w:t>
      </w:r>
      <w:proofErr w:type="gramEnd"/>
      <w:r w:rsidRPr="00FE3E27">
        <w:rPr>
          <w:rFonts w:cstheme="minorHAnsi"/>
          <w:sz w:val="21"/>
          <w:szCs w:val="21"/>
        </w:rPr>
        <w:t xml:space="preserve"> to be a challenge to our faith and practice, we could not be redeemed, reconciled, and restored to relationship apart from this love of God.</w:t>
      </w:r>
    </w:p>
    <w:p w14:paraId="46E48EE4" w14:textId="77777777" w:rsidR="00614734" w:rsidRPr="00DF37A8" w:rsidRDefault="00614734" w:rsidP="00725A1C">
      <w:pPr>
        <w:spacing w:after="0" w:line="240" w:lineRule="auto"/>
        <w:rPr>
          <w:sz w:val="21"/>
          <w:szCs w:val="21"/>
        </w:rPr>
      </w:pPr>
    </w:p>
    <w:p w14:paraId="320B0B16" w14:textId="77777777" w:rsidR="00725A1C" w:rsidRPr="00DF37A8" w:rsidRDefault="00725A1C" w:rsidP="00725A1C">
      <w:pPr>
        <w:spacing w:after="0" w:line="240" w:lineRule="auto"/>
        <w:rPr>
          <w:b/>
          <w:bCs/>
          <w:sz w:val="21"/>
          <w:szCs w:val="21"/>
        </w:rPr>
      </w:pPr>
      <w:r w:rsidRPr="00DF37A8">
        <w:rPr>
          <w:b/>
          <w:bCs/>
          <w:sz w:val="21"/>
          <w:szCs w:val="21"/>
        </w:rPr>
        <w:t>For our prayerful study, discussion, and application:</w:t>
      </w:r>
    </w:p>
    <w:p w14:paraId="6CB508CE" w14:textId="77777777" w:rsidR="00725A1C" w:rsidRPr="00DF37A8" w:rsidRDefault="00725A1C" w:rsidP="00725A1C">
      <w:pPr>
        <w:spacing w:after="0" w:line="240" w:lineRule="auto"/>
        <w:rPr>
          <w:sz w:val="21"/>
          <w:szCs w:val="21"/>
        </w:rPr>
      </w:pPr>
      <w:r w:rsidRPr="00DF37A8">
        <w:rPr>
          <w:sz w:val="21"/>
          <w:szCs w:val="21"/>
        </w:rPr>
        <w:t>1) Practice quieting and “CAKES” before sharing recent stories of escaping enemy mode.</w:t>
      </w:r>
    </w:p>
    <w:p w14:paraId="781FC16A" w14:textId="09A661D8" w:rsidR="00725A1C" w:rsidRPr="00DF37A8" w:rsidRDefault="00725A1C" w:rsidP="00725A1C">
      <w:pPr>
        <w:spacing w:after="0" w:line="240" w:lineRule="auto"/>
        <w:rPr>
          <w:sz w:val="21"/>
          <w:szCs w:val="21"/>
        </w:rPr>
      </w:pPr>
      <w:r w:rsidRPr="00DF37A8">
        <w:rPr>
          <w:sz w:val="21"/>
          <w:szCs w:val="21"/>
        </w:rPr>
        <w:t>2) Read Ephesians 3:1-13 and share one thing the Spirit shows or tells you through the text.</w:t>
      </w:r>
    </w:p>
    <w:p w14:paraId="754C0600" w14:textId="1C62F272" w:rsidR="00725A1C" w:rsidRPr="00DF37A8" w:rsidRDefault="00725A1C" w:rsidP="00725A1C">
      <w:pPr>
        <w:spacing w:after="0" w:line="240" w:lineRule="auto"/>
        <w:rPr>
          <w:sz w:val="21"/>
          <w:szCs w:val="21"/>
        </w:rPr>
      </w:pPr>
      <w:r w:rsidRPr="00DF37A8">
        <w:rPr>
          <w:sz w:val="21"/>
          <w:szCs w:val="21"/>
        </w:rPr>
        <w:t>3) Confess your needs and pray for one another (see James 5:13-20).</w:t>
      </w:r>
    </w:p>
    <w:p w14:paraId="1AFBBBCF" w14:textId="77777777" w:rsidR="00725A1C" w:rsidRPr="00DF37A8" w:rsidRDefault="00725A1C" w:rsidP="00725A1C">
      <w:pPr>
        <w:spacing w:after="0" w:line="240" w:lineRule="auto"/>
        <w:rPr>
          <w:sz w:val="21"/>
          <w:szCs w:val="21"/>
        </w:rPr>
      </w:pPr>
    </w:p>
    <w:p w14:paraId="6615EEE2" w14:textId="555F7310" w:rsidR="00725A1C" w:rsidRPr="00DF37A8" w:rsidRDefault="00725A1C" w:rsidP="00DF37A8">
      <w:pPr>
        <w:spacing w:after="0" w:line="240" w:lineRule="auto"/>
        <w:jc w:val="right"/>
        <w:rPr>
          <w:sz w:val="21"/>
          <w:szCs w:val="21"/>
        </w:rPr>
      </w:pPr>
      <w:r w:rsidRPr="00DF37A8">
        <w:rPr>
          <w:b/>
          <w:bCs/>
          <w:sz w:val="21"/>
          <w:szCs w:val="21"/>
        </w:rPr>
        <w:t>032623cdg@hch</w:t>
      </w:r>
    </w:p>
    <w:sectPr w:rsidR="00725A1C" w:rsidRPr="00DF37A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A06D3" w14:textId="77777777" w:rsidR="007E5CA4" w:rsidRDefault="007E5CA4" w:rsidP="00A970F4">
      <w:pPr>
        <w:spacing w:after="0" w:line="240" w:lineRule="auto"/>
      </w:pPr>
      <w:r>
        <w:separator/>
      </w:r>
    </w:p>
  </w:endnote>
  <w:endnote w:type="continuationSeparator" w:id="0">
    <w:p w14:paraId="4E4AC63F" w14:textId="77777777" w:rsidR="007E5CA4" w:rsidRDefault="007E5CA4" w:rsidP="00A970F4">
      <w:pPr>
        <w:spacing w:after="0" w:line="240" w:lineRule="auto"/>
      </w:pPr>
      <w:r>
        <w:continuationSeparator/>
      </w:r>
    </w:p>
  </w:endnote>
  <w:endnote w:type="continuationNotice" w:id="1">
    <w:p w14:paraId="28EA4031" w14:textId="77777777" w:rsidR="007E5CA4" w:rsidRDefault="007E5C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0BB7E" w14:textId="77777777" w:rsidR="007E5CA4" w:rsidRDefault="007E5CA4" w:rsidP="00A970F4">
      <w:pPr>
        <w:spacing w:after="0" w:line="240" w:lineRule="auto"/>
      </w:pPr>
      <w:r>
        <w:separator/>
      </w:r>
    </w:p>
  </w:footnote>
  <w:footnote w:type="continuationSeparator" w:id="0">
    <w:p w14:paraId="41199B48" w14:textId="77777777" w:rsidR="007E5CA4" w:rsidRDefault="007E5CA4" w:rsidP="00A970F4">
      <w:pPr>
        <w:spacing w:after="0" w:line="240" w:lineRule="auto"/>
      </w:pPr>
      <w:r>
        <w:continuationSeparator/>
      </w:r>
    </w:p>
  </w:footnote>
  <w:footnote w:type="continuationNotice" w:id="1">
    <w:p w14:paraId="1DDE39D0" w14:textId="77777777" w:rsidR="007E5CA4" w:rsidRDefault="007E5CA4">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73DE03F"/>
    <w:rsid w:val="00071771"/>
    <w:rsid w:val="000C0293"/>
    <w:rsid w:val="00202A5F"/>
    <w:rsid w:val="002318AF"/>
    <w:rsid w:val="00255C4A"/>
    <w:rsid w:val="0026079E"/>
    <w:rsid w:val="002C3174"/>
    <w:rsid w:val="00391E44"/>
    <w:rsid w:val="004026D9"/>
    <w:rsid w:val="00613C8B"/>
    <w:rsid w:val="00614734"/>
    <w:rsid w:val="00633147"/>
    <w:rsid w:val="006653FD"/>
    <w:rsid w:val="0069055F"/>
    <w:rsid w:val="00716DC8"/>
    <w:rsid w:val="00725A1C"/>
    <w:rsid w:val="007B3A9A"/>
    <w:rsid w:val="007E5CA4"/>
    <w:rsid w:val="008048F7"/>
    <w:rsid w:val="00915C6B"/>
    <w:rsid w:val="00945BA0"/>
    <w:rsid w:val="0097134E"/>
    <w:rsid w:val="009C0943"/>
    <w:rsid w:val="00A57FF7"/>
    <w:rsid w:val="00A970F4"/>
    <w:rsid w:val="00AC5FB0"/>
    <w:rsid w:val="00B17C71"/>
    <w:rsid w:val="00B268DC"/>
    <w:rsid w:val="00B41794"/>
    <w:rsid w:val="00C10292"/>
    <w:rsid w:val="00C86580"/>
    <w:rsid w:val="00CA403D"/>
    <w:rsid w:val="00DB63A7"/>
    <w:rsid w:val="00DF37A8"/>
    <w:rsid w:val="00E34AEC"/>
    <w:rsid w:val="00EF74B2"/>
    <w:rsid w:val="00F41C68"/>
    <w:rsid w:val="0522B9FF"/>
    <w:rsid w:val="373DE03F"/>
    <w:rsid w:val="49D172F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3DE03F"/>
  <w15:chartTrackingRefBased/>
  <w15:docId w15:val="{9F3ACE4A-5E47-4A1E-A84A-075F01760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70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70F4"/>
  </w:style>
  <w:style w:type="paragraph" w:styleId="Footer">
    <w:name w:val="footer"/>
    <w:basedOn w:val="Normal"/>
    <w:link w:val="FooterChar"/>
    <w:uiPriority w:val="99"/>
    <w:unhideWhenUsed/>
    <w:rsid w:val="00A970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70F4"/>
  </w:style>
  <w:style w:type="paragraph" w:styleId="ListParagraph">
    <w:name w:val="List Paragraph"/>
    <w:basedOn w:val="Normal"/>
    <w:uiPriority w:val="34"/>
    <w:qFormat/>
    <w:rsid w:val="00725A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202461">
      <w:bodyDiv w:val="1"/>
      <w:marLeft w:val="0"/>
      <w:marRight w:val="0"/>
      <w:marTop w:val="0"/>
      <w:marBottom w:val="0"/>
      <w:divBdr>
        <w:top w:val="none" w:sz="0" w:space="0" w:color="auto"/>
        <w:left w:val="none" w:sz="0" w:space="0" w:color="auto"/>
        <w:bottom w:val="none" w:sz="0" w:space="0" w:color="auto"/>
        <w:right w:val="none" w:sz="0" w:space="0" w:color="auto"/>
      </w:divBdr>
      <w:divsChild>
        <w:div w:id="1683118638">
          <w:marLeft w:val="0"/>
          <w:marRight w:val="0"/>
          <w:marTop w:val="0"/>
          <w:marBottom w:val="0"/>
          <w:divBdr>
            <w:top w:val="none" w:sz="0" w:space="0" w:color="auto"/>
            <w:left w:val="none" w:sz="0" w:space="0" w:color="auto"/>
            <w:bottom w:val="none" w:sz="0" w:space="0" w:color="auto"/>
            <w:right w:val="none" w:sz="0" w:space="0" w:color="auto"/>
          </w:divBdr>
        </w:div>
        <w:div w:id="983583833">
          <w:marLeft w:val="0"/>
          <w:marRight w:val="0"/>
          <w:marTop w:val="0"/>
          <w:marBottom w:val="0"/>
          <w:divBdr>
            <w:top w:val="none" w:sz="0" w:space="0" w:color="auto"/>
            <w:left w:val="none" w:sz="0" w:space="0" w:color="auto"/>
            <w:bottom w:val="none" w:sz="0" w:space="0" w:color="auto"/>
            <w:right w:val="none" w:sz="0" w:space="0" w:color="auto"/>
          </w:divBdr>
        </w:div>
        <w:div w:id="164780872">
          <w:marLeft w:val="0"/>
          <w:marRight w:val="0"/>
          <w:marTop w:val="0"/>
          <w:marBottom w:val="0"/>
          <w:divBdr>
            <w:top w:val="none" w:sz="0" w:space="0" w:color="auto"/>
            <w:left w:val="none" w:sz="0" w:space="0" w:color="auto"/>
            <w:bottom w:val="none" w:sz="0" w:space="0" w:color="auto"/>
            <w:right w:val="none" w:sz="0" w:space="0" w:color="auto"/>
          </w:divBdr>
        </w:div>
        <w:div w:id="180705190">
          <w:marLeft w:val="0"/>
          <w:marRight w:val="0"/>
          <w:marTop w:val="0"/>
          <w:marBottom w:val="0"/>
          <w:divBdr>
            <w:top w:val="none" w:sz="0" w:space="0" w:color="auto"/>
            <w:left w:val="none" w:sz="0" w:space="0" w:color="auto"/>
            <w:bottom w:val="none" w:sz="0" w:space="0" w:color="auto"/>
            <w:right w:val="none" w:sz="0" w:space="0" w:color="auto"/>
          </w:divBdr>
        </w:div>
        <w:div w:id="418605055">
          <w:marLeft w:val="0"/>
          <w:marRight w:val="0"/>
          <w:marTop w:val="0"/>
          <w:marBottom w:val="0"/>
          <w:divBdr>
            <w:top w:val="none" w:sz="0" w:space="0" w:color="auto"/>
            <w:left w:val="none" w:sz="0" w:space="0" w:color="auto"/>
            <w:bottom w:val="none" w:sz="0" w:space="0" w:color="auto"/>
            <w:right w:val="none" w:sz="0" w:space="0" w:color="auto"/>
          </w:divBdr>
        </w:div>
        <w:div w:id="1103233700">
          <w:marLeft w:val="0"/>
          <w:marRight w:val="0"/>
          <w:marTop w:val="0"/>
          <w:marBottom w:val="0"/>
          <w:divBdr>
            <w:top w:val="none" w:sz="0" w:space="0" w:color="auto"/>
            <w:left w:val="none" w:sz="0" w:space="0" w:color="auto"/>
            <w:bottom w:val="none" w:sz="0" w:space="0" w:color="auto"/>
            <w:right w:val="none" w:sz="0" w:space="0" w:color="auto"/>
          </w:divBdr>
        </w:div>
        <w:div w:id="1752970338">
          <w:marLeft w:val="0"/>
          <w:marRight w:val="0"/>
          <w:marTop w:val="0"/>
          <w:marBottom w:val="0"/>
          <w:divBdr>
            <w:top w:val="none" w:sz="0" w:space="0" w:color="auto"/>
            <w:left w:val="none" w:sz="0" w:space="0" w:color="auto"/>
            <w:bottom w:val="none" w:sz="0" w:space="0" w:color="auto"/>
            <w:right w:val="none" w:sz="0" w:space="0" w:color="auto"/>
          </w:divBdr>
        </w:div>
        <w:div w:id="629820294">
          <w:marLeft w:val="0"/>
          <w:marRight w:val="0"/>
          <w:marTop w:val="0"/>
          <w:marBottom w:val="0"/>
          <w:divBdr>
            <w:top w:val="none" w:sz="0" w:space="0" w:color="auto"/>
            <w:left w:val="none" w:sz="0" w:space="0" w:color="auto"/>
            <w:bottom w:val="none" w:sz="0" w:space="0" w:color="auto"/>
            <w:right w:val="none" w:sz="0" w:space="0" w:color="auto"/>
          </w:divBdr>
        </w:div>
        <w:div w:id="1828593863">
          <w:marLeft w:val="0"/>
          <w:marRight w:val="0"/>
          <w:marTop w:val="0"/>
          <w:marBottom w:val="0"/>
          <w:divBdr>
            <w:top w:val="none" w:sz="0" w:space="0" w:color="auto"/>
            <w:left w:val="none" w:sz="0" w:space="0" w:color="auto"/>
            <w:bottom w:val="none" w:sz="0" w:space="0" w:color="auto"/>
            <w:right w:val="none" w:sz="0" w:space="0" w:color="auto"/>
          </w:divBdr>
        </w:div>
        <w:div w:id="366027469">
          <w:marLeft w:val="0"/>
          <w:marRight w:val="0"/>
          <w:marTop w:val="0"/>
          <w:marBottom w:val="0"/>
          <w:divBdr>
            <w:top w:val="none" w:sz="0" w:space="0" w:color="auto"/>
            <w:left w:val="none" w:sz="0" w:space="0" w:color="auto"/>
            <w:bottom w:val="none" w:sz="0" w:space="0" w:color="auto"/>
            <w:right w:val="none" w:sz="0" w:space="0" w:color="auto"/>
          </w:divBdr>
        </w:div>
        <w:div w:id="597761722">
          <w:marLeft w:val="0"/>
          <w:marRight w:val="0"/>
          <w:marTop w:val="0"/>
          <w:marBottom w:val="0"/>
          <w:divBdr>
            <w:top w:val="none" w:sz="0" w:space="0" w:color="auto"/>
            <w:left w:val="none" w:sz="0" w:space="0" w:color="auto"/>
            <w:bottom w:val="none" w:sz="0" w:space="0" w:color="auto"/>
            <w:right w:val="none" w:sz="0" w:space="0" w:color="auto"/>
          </w:divBdr>
        </w:div>
        <w:div w:id="1666664453">
          <w:marLeft w:val="0"/>
          <w:marRight w:val="0"/>
          <w:marTop w:val="0"/>
          <w:marBottom w:val="0"/>
          <w:divBdr>
            <w:top w:val="none" w:sz="0" w:space="0" w:color="auto"/>
            <w:left w:val="none" w:sz="0" w:space="0" w:color="auto"/>
            <w:bottom w:val="none" w:sz="0" w:space="0" w:color="auto"/>
            <w:right w:val="none" w:sz="0" w:space="0" w:color="auto"/>
          </w:divBdr>
        </w:div>
        <w:div w:id="19215197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1568</TotalTime>
  <Pages>1</Pages>
  <Words>402</Words>
  <Characters>2015</Characters>
  <Application>Microsoft Office Word</Application>
  <DocSecurity>0</DocSecurity>
  <Lines>71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g</dc:creator>
  <cp:keywords/>
  <dc:description/>
  <cp:lastModifiedBy>Kailie Grinder</cp:lastModifiedBy>
  <cp:revision>10</cp:revision>
  <dcterms:created xsi:type="dcterms:W3CDTF">2023-03-20T23:34:00Z</dcterms:created>
  <dcterms:modified xsi:type="dcterms:W3CDTF">2023-03-22T20:56:00Z</dcterms:modified>
</cp:coreProperties>
</file>